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02DBE" w14:textId="77777777" w:rsidR="00AA5085" w:rsidRDefault="00165851" w:rsidP="00AA5085">
      <w:pPr>
        <w:ind w:leftChars="50" w:left="105"/>
        <w:rPr>
          <w:rFonts w:ascii="HGPSoeiKakugothicUB" w:eastAsia="HGPSoeiKakugothicUB"/>
          <w:color w:val="FFFFFF" w:themeColor="background1"/>
          <w:sz w:val="52"/>
        </w:rPr>
      </w:pPr>
      <w:r>
        <w:rPr>
          <w:rFonts w:asciiTheme="majorEastAsia" w:eastAsiaTheme="majorEastAsia" w:hAnsiTheme="majorEastAsia" w:hint="eastAsia"/>
          <w:noProof/>
          <w:sz w:val="32"/>
        </w:rPr>
        <mc:AlternateContent>
          <mc:Choice Requires="wps">
            <w:drawing>
              <wp:anchor distT="0" distB="0" distL="114300" distR="114300" simplePos="0" relativeHeight="251751424" behindDoc="0" locked="0" layoutInCell="1" allowOverlap="1" wp14:anchorId="2243882B" wp14:editId="15055AE8">
                <wp:simplePos x="0" y="0"/>
                <wp:positionH relativeFrom="column">
                  <wp:posOffset>2762250</wp:posOffset>
                </wp:positionH>
                <wp:positionV relativeFrom="paragraph">
                  <wp:posOffset>-142875</wp:posOffset>
                </wp:positionV>
                <wp:extent cx="4029075" cy="5524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2907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D9856C" w14:textId="305C8629" w:rsidR="00165851" w:rsidRPr="00165851" w:rsidRDefault="002A044A" w:rsidP="00165851">
                            <w:pPr>
                              <w:rPr>
                                <w:rFonts w:ascii="HGMaruGothicMPRO" w:eastAsia="HGMaruGothicMPRO" w:hAnsi="HGMaruGothicMPRO"/>
                                <w:b/>
                                <w:sz w:val="44"/>
                              </w:rPr>
                            </w:pPr>
                            <w:r>
                              <w:rPr>
                                <w:rFonts w:ascii="HGMaruGothicMPRO" w:eastAsia="HGMaruGothicMPRO" w:hAnsi="HGMaruGothicMPRO" w:hint="eastAsia"/>
                                <w:b/>
                                <w:sz w:val="44"/>
                              </w:rPr>
                              <w:t>丹波篠山市</w:t>
                            </w:r>
                            <w:r w:rsidR="00165851">
                              <w:rPr>
                                <w:rFonts w:ascii="HGMaruGothicMPRO" w:eastAsia="HGMaruGothicMPRO" w:hAnsi="HGMaruGothicMPRO" w:hint="eastAsia"/>
                                <w:b/>
                                <w:sz w:val="44"/>
                              </w:rPr>
                              <w:t>に</w:t>
                            </w:r>
                            <w:r w:rsidR="00165851">
                              <w:rPr>
                                <w:rFonts w:ascii="HGMaruGothicMPRO" w:eastAsia="HGMaruGothicMPRO" w:hAnsi="HGMaruGothicMPRO"/>
                                <w:b/>
                                <w:sz w:val="44"/>
                              </w:rPr>
                              <w:t>お住</w:t>
                            </w:r>
                            <w:r w:rsidR="00165851">
                              <w:rPr>
                                <w:rFonts w:ascii="HGMaruGothicMPRO" w:eastAsia="HGMaruGothicMPRO" w:hAnsi="HGMaruGothicMPRO" w:hint="eastAsia"/>
                                <w:b/>
                                <w:sz w:val="44"/>
                              </w:rPr>
                              <w:t>ま</w:t>
                            </w:r>
                            <w:r w:rsidR="00165851">
                              <w:rPr>
                                <w:rFonts w:ascii="HGMaruGothicMPRO" w:eastAsia="HGMaruGothicMPRO" w:hAnsi="HGMaruGothicMPRO"/>
                                <w:b/>
                                <w:sz w:val="44"/>
                              </w:rPr>
                              <w:t>いの</w:t>
                            </w:r>
                            <w:r w:rsidR="00165851">
                              <w:rPr>
                                <w:rFonts w:ascii="HGMaruGothicMPRO" w:eastAsia="HGMaruGothicMPRO" w:hAnsi="HGMaruGothicMPRO" w:hint="eastAsia"/>
                                <w:b/>
                                <w:sz w:val="44"/>
                              </w:rPr>
                              <w:t>方へ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3882B" id="_x0000_t202" coordsize="21600,21600" o:spt="202" path="m,l,21600r21600,l21600,xe">
                <v:stroke joinstyle="miter"/>
                <v:path gradientshapeok="t" o:connecttype="rect"/>
              </v:shapetype>
              <v:shape id="テキスト ボックス 4" o:spid="_x0000_s1026" type="#_x0000_t202" style="position:absolute;left:0;text-align:left;margin-left:217.5pt;margin-top:-11.25pt;width:317.25pt;height:4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" filled="f" stroked="f" strokeweight=".5pt">
                <v:textbox>
                  <w:txbxContent>
                    <w:p w14:paraId="5CD9856C" w14:textId="305C8629" w:rsidR="00165851" w:rsidRPr="00165851" w:rsidRDefault="002A044A" w:rsidP="00165851">
                      <w:pPr>
                        <w:rPr>
                          <w:rFonts w:ascii="HGMaruGothicMPRO" w:eastAsia="HGMaruGothicMPRO" w:hAnsi="HGMaruGothicMPRO"/>
                          <w:b/>
                          <w:sz w:val="44"/>
                        </w:rPr>
                      </w:pPr>
                      <w:r>
                        <w:rPr>
                          <w:rFonts w:ascii="HGMaruGothicMPRO" w:eastAsia="HGMaruGothicMPRO" w:hAnsi="HGMaruGothicMPRO" w:hint="eastAsia"/>
                          <w:b/>
                          <w:sz w:val="44"/>
                        </w:rPr>
                        <w:t>丹波篠山市</w:t>
                      </w:r>
                      <w:r w:rsidR="00165851">
                        <w:rPr>
                          <w:rFonts w:ascii="HGMaruGothicMPRO" w:eastAsia="HGMaruGothicMPRO" w:hAnsi="HGMaruGothicMPRO" w:hint="eastAsia"/>
                          <w:b/>
                          <w:sz w:val="44"/>
                        </w:rPr>
                        <w:t>に</w:t>
                      </w:r>
                      <w:r w:rsidR="00165851">
                        <w:rPr>
                          <w:rFonts w:ascii="HGMaruGothicMPRO" w:eastAsia="HGMaruGothicMPRO" w:hAnsi="HGMaruGothicMPRO"/>
                          <w:b/>
                          <w:sz w:val="44"/>
                        </w:rPr>
                        <w:t>お住</w:t>
                      </w:r>
                      <w:r w:rsidR="00165851">
                        <w:rPr>
                          <w:rFonts w:ascii="HGMaruGothicMPRO" w:eastAsia="HGMaruGothicMPRO" w:hAnsi="HGMaruGothicMPRO" w:hint="eastAsia"/>
                          <w:b/>
                          <w:sz w:val="44"/>
                        </w:rPr>
                        <w:t>ま</w:t>
                      </w:r>
                      <w:r w:rsidR="00165851">
                        <w:rPr>
                          <w:rFonts w:ascii="HGMaruGothicMPRO" w:eastAsia="HGMaruGothicMPRO" w:hAnsi="HGMaruGothicMPRO"/>
                          <w:b/>
                          <w:sz w:val="44"/>
                        </w:rPr>
                        <w:t>いの</w:t>
                      </w:r>
                      <w:r w:rsidR="00165851">
                        <w:rPr>
                          <w:rFonts w:ascii="HGMaruGothicMPRO" w:eastAsia="HGMaruGothicMPRO" w:hAnsi="HGMaruGothicMPRO" w:hint="eastAsia"/>
                          <w:b/>
                          <w:sz w:val="44"/>
                        </w:rPr>
                        <w:t>方へ</w:t>
                      </w:r>
                    </w:p>
                  </w:txbxContent>
                </v:textbox>
              </v:shape>
            </w:pict>
          </mc:Fallback>
        </mc:AlternateContent>
      </w:r>
      <w:r w:rsidR="00F31C61" w:rsidRPr="00F31C61">
        <w:rPr>
          <w:rFonts w:ascii="HGPSoeiKakugothicUB" w:eastAsia="HGPSoeiKakugothicUB"/>
          <w:b/>
          <w:outline/>
          <w:noProof/>
          <w:color w:val="000000"/>
          <w:sz w:val="144"/>
          <w:szCs w:val="144"/>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728896" behindDoc="1" locked="0" layoutInCell="1" allowOverlap="1" wp14:anchorId="046958D1" wp14:editId="5880FA2E">
                <wp:simplePos x="0" y="0"/>
                <wp:positionH relativeFrom="column">
                  <wp:posOffset>-19050</wp:posOffset>
                </wp:positionH>
                <wp:positionV relativeFrom="paragraph">
                  <wp:posOffset>-9525</wp:posOffset>
                </wp:positionV>
                <wp:extent cx="2219325" cy="1590675"/>
                <wp:effectExtent l="38100" t="38100" r="38100" b="38100"/>
                <wp:wrapNone/>
                <wp:docPr id="2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590675"/>
                        </a:xfrm>
                        <a:prstGeom prst="roundRect">
                          <a:avLst>
                            <a:gd name="adj" fmla="val 16667"/>
                          </a:avLst>
                        </a:prstGeom>
                        <a:solidFill>
                          <a:schemeClr val="tx1">
                            <a:lumMod val="100000"/>
                            <a:lumOff val="0"/>
                          </a:schemeClr>
                        </a:solidFill>
                        <a:ln w="762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17DB2B" id="AutoShape 77" o:spid="_x0000_s1026" style="position:absolute;left:0;text-align:left;margin-left:-1.5pt;margin-top:-.75pt;width:174.75pt;height:125.2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" fillcolor="black [3213]" strokeweight="6pt">
                <v:textbox inset="5.85pt,.7pt,5.85pt,.7pt"/>
              </v:roundrect>
            </w:pict>
          </mc:Fallback>
        </mc:AlternateContent>
      </w:r>
      <w:r w:rsidR="00AA5085" w:rsidRPr="00E351E9">
        <w:rPr>
          <w:rFonts w:ascii="HGPSoeiKakugothicUB" w:eastAsia="HGPSoeiKakugothicUB" w:hint="eastAsia"/>
          <w:color w:val="FFFFFF" w:themeColor="background1"/>
          <w:sz w:val="52"/>
        </w:rPr>
        <w:t>生活福祉資金</w:t>
      </w:r>
    </w:p>
    <w:p w14:paraId="37A78473" w14:textId="77777777" w:rsidR="00AA5085" w:rsidRDefault="00F31C61" w:rsidP="00AA5085">
      <w:pPr>
        <w:ind w:leftChars="50" w:left="105"/>
      </w:pPr>
      <w:r>
        <w:rPr>
          <w:noProof/>
        </w:rPr>
        <mc:AlternateContent>
          <mc:Choice Requires="wps">
            <w:drawing>
              <wp:anchor distT="0" distB="0" distL="114300" distR="114300" simplePos="0" relativeHeight="251729920" behindDoc="0" locked="0" layoutInCell="1" allowOverlap="1" wp14:anchorId="670A8FA6" wp14:editId="1B35C473">
                <wp:simplePos x="0" y="0"/>
                <wp:positionH relativeFrom="column">
                  <wp:posOffset>-19050</wp:posOffset>
                </wp:positionH>
                <wp:positionV relativeFrom="paragraph">
                  <wp:posOffset>28575</wp:posOffset>
                </wp:positionV>
                <wp:extent cx="5248275" cy="1285875"/>
                <wp:effectExtent l="38100" t="38100" r="47625" b="47625"/>
                <wp:wrapNone/>
                <wp:docPr id="19"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1285875"/>
                        </a:xfrm>
                        <a:prstGeom prst="roundRect">
                          <a:avLst>
                            <a:gd name="adj" fmla="val 16667"/>
                          </a:avLst>
                        </a:prstGeom>
                        <a:solidFill>
                          <a:srgbClr val="FFFFFF"/>
                        </a:solidFill>
                        <a:ln w="76200">
                          <a:solidFill>
                            <a:srgbClr val="000000"/>
                          </a:solidFill>
                          <a:round/>
                          <a:headEnd/>
                          <a:tailEnd/>
                        </a:ln>
                      </wps:spPr>
                      <wps:txbx>
                        <w:txbxContent>
                          <w:p w14:paraId="7E288E58" w14:textId="77777777" w:rsidR="00907028" w:rsidRPr="00153B1F" w:rsidRDefault="00907028" w:rsidP="00453391">
                            <w:pPr>
                              <w:spacing w:line="1360" w:lineRule="exact"/>
                              <w:rPr>
                                <w:spacing w:val="-20"/>
                              </w:rPr>
                            </w:pPr>
                            <w:r>
                              <w:rPr>
                                <w:rFonts w:ascii="HGPSoeiKakugothicUB" w:eastAsia="HGPSoeiKakugothicUB" w:hint="eastAsia"/>
                                <w:spacing w:val="-20"/>
                                <w:sz w:val="130"/>
                                <w:szCs w:val="130"/>
                              </w:rPr>
                              <w:t>緊急小口</w:t>
                            </w:r>
                            <w:r w:rsidRPr="00153B1F">
                              <w:rPr>
                                <w:rFonts w:ascii="HGPSoeiKakugothicUB" w:eastAsia="HGPSoeiKakugothicUB" w:hint="eastAsia"/>
                                <w:spacing w:val="-20"/>
                                <w:sz w:val="130"/>
                                <w:szCs w:val="130"/>
                              </w:rPr>
                              <w:t>資金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59242" id="AutoShape 78" o:spid="_x0000_s1027" style="position:absolute;left:0;text-align:left;margin-left:-1.5pt;margin-top:2.25pt;width:413.25pt;height:10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" strokeweight="6pt">
                <v:textbox inset="5.85pt,.7pt,5.85pt,.7pt">
                  <w:txbxContent>
                    <w:p w:rsidR="00907028" w:rsidRPr="00153B1F" w:rsidRDefault="00907028" w:rsidP="00453391">
                      <w:pPr>
                        <w:spacing w:line="1360" w:lineRule="exact"/>
                        <w:rPr>
                          <w:spacing w:val="-20"/>
                        </w:rPr>
                      </w:pPr>
                      <w:r>
                        <w:rPr>
                          <w:rFonts w:ascii="HGP創英角ｺﾞｼｯｸUB" w:eastAsia="HGP創英角ｺﾞｼｯｸUB" w:hint="eastAsia"/>
                          <w:spacing w:val="-20"/>
                          <w:sz w:val="130"/>
                          <w:szCs w:val="130"/>
                        </w:rPr>
                        <w:t>緊急小口</w:t>
                      </w:r>
                      <w:r w:rsidRPr="00153B1F">
                        <w:rPr>
                          <w:rFonts w:ascii="HGP創英角ｺﾞｼｯｸUB" w:eastAsia="HGP創英角ｺﾞｼｯｸUB" w:hint="eastAsia"/>
                          <w:spacing w:val="-20"/>
                          <w:sz w:val="130"/>
                          <w:szCs w:val="130"/>
                        </w:rPr>
                        <w:t>資金</w:t>
                      </w:r>
                    </w:p>
                  </w:txbxContent>
                </v:textbox>
              </v:roundrect>
            </w:pict>
          </mc:Fallback>
        </mc:AlternateContent>
      </w:r>
    </w:p>
    <w:p w14:paraId="309112FC" w14:textId="77777777" w:rsidR="00AA5085" w:rsidRDefault="00AA5085" w:rsidP="00AA5085"/>
    <w:p w14:paraId="489213E8" w14:textId="77777777" w:rsidR="00AA5085" w:rsidRDefault="006D7723" w:rsidP="00AA5085">
      <w:r>
        <w:rPr>
          <w:noProof/>
        </w:rPr>
        <mc:AlternateContent>
          <mc:Choice Requires="wps">
            <w:drawing>
              <wp:anchor distT="0" distB="0" distL="114300" distR="114300" simplePos="0" relativeHeight="251730944" behindDoc="0" locked="0" layoutInCell="1" allowOverlap="1" wp14:anchorId="78BE2DE4" wp14:editId="32F373EC">
                <wp:simplePos x="0" y="0"/>
                <wp:positionH relativeFrom="column">
                  <wp:posOffset>5229225</wp:posOffset>
                </wp:positionH>
                <wp:positionV relativeFrom="paragraph">
                  <wp:posOffset>47625</wp:posOffset>
                </wp:positionV>
                <wp:extent cx="1809750" cy="619125"/>
                <wp:effectExtent l="0" t="0" r="0" b="0"/>
                <wp:wrapNone/>
                <wp:docPr id="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14C5A" w14:textId="77777777" w:rsidR="00907028" w:rsidRPr="00153B1F" w:rsidRDefault="00907028" w:rsidP="00AA5085">
                            <w:pPr>
                              <w:rPr>
                                <w:rFonts w:ascii="HGPSoeiKakugothicUB" w:eastAsia="HGPSoeiKakugothicUB"/>
                                <w:sz w:val="72"/>
                                <w:szCs w:val="72"/>
                              </w:rPr>
                            </w:pPr>
                            <w:r w:rsidRPr="00153B1F">
                              <w:rPr>
                                <w:rFonts w:ascii="HGPSoeiKakugothicUB" w:eastAsia="HGPSoeiKakugothicUB" w:hint="eastAsia"/>
                                <w:sz w:val="72"/>
                                <w:szCs w:val="72"/>
                              </w:rPr>
                              <w:t>のしおり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1527E" id="Text Box 79" o:spid="_x0000_s1028" type="#_x0000_t202" style="position:absolute;left:0;text-align:left;margin-left:411.75pt;margin-top:3.75pt;width:142.5pt;height:48.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" filled="f" stroked="f">
                <v:textbox inset="5.85pt,.7pt,5.85pt,.7pt">
                  <w:txbxContent>
                    <w:p w:rsidR="00907028" w:rsidRPr="00153B1F" w:rsidRDefault="00907028" w:rsidP="00AA5085">
                      <w:pPr>
                        <w:rPr>
                          <w:rFonts w:ascii="HGP創英角ｺﾞｼｯｸUB" w:eastAsia="HGP創英角ｺﾞｼｯｸUB"/>
                          <w:sz w:val="72"/>
                          <w:szCs w:val="72"/>
                        </w:rPr>
                      </w:pPr>
                      <w:r w:rsidRPr="00153B1F">
                        <w:rPr>
                          <w:rFonts w:ascii="HGP創英角ｺﾞｼｯｸUB" w:eastAsia="HGP創英角ｺﾞｼｯｸUB" w:hint="eastAsia"/>
                          <w:sz w:val="72"/>
                          <w:szCs w:val="72"/>
                        </w:rPr>
                        <w:t>のしおり</w:t>
                      </w:r>
                    </w:p>
                  </w:txbxContent>
                </v:textbox>
              </v:shape>
            </w:pict>
          </mc:Fallback>
        </mc:AlternateContent>
      </w:r>
    </w:p>
    <w:p w14:paraId="27127443" w14:textId="77777777" w:rsidR="00AA5085" w:rsidRDefault="006D7723" w:rsidP="00AA5085">
      <w:r>
        <w:rPr>
          <w:rFonts w:asciiTheme="majorEastAsia" w:eastAsiaTheme="majorEastAsia" w:hAnsiTheme="majorEastAsia" w:hint="eastAsia"/>
          <w:noProof/>
          <w:sz w:val="32"/>
        </w:rPr>
        <mc:AlternateContent>
          <mc:Choice Requires="wps">
            <w:drawing>
              <wp:anchor distT="0" distB="0" distL="114300" distR="114300" simplePos="0" relativeHeight="251747328" behindDoc="0" locked="0" layoutInCell="1" allowOverlap="1" wp14:anchorId="40B2F462" wp14:editId="2C5630AA">
                <wp:simplePos x="0" y="0"/>
                <wp:positionH relativeFrom="column">
                  <wp:posOffset>485775</wp:posOffset>
                </wp:positionH>
                <wp:positionV relativeFrom="paragraph">
                  <wp:posOffset>28575</wp:posOffset>
                </wp:positionV>
                <wp:extent cx="4248150" cy="7239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424815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595611" w14:textId="77777777" w:rsidR="00F2194A" w:rsidRPr="006D7723" w:rsidRDefault="00F2194A" w:rsidP="006D7723">
                            <w:pPr>
                              <w:jc w:val="distribute"/>
                              <w:rPr>
                                <w:rFonts w:ascii="メイリオ" w:eastAsia="メイリオ" w:hAnsi="メイリオ"/>
                                <w:b/>
                                <w:w w:val="90"/>
                                <w:sz w:val="44"/>
                              </w:rPr>
                            </w:pPr>
                            <w:r w:rsidRPr="006D7723">
                              <w:rPr>
                                <w:rFonts w:ascii="メイリオ" w:eastAsia="メイリオ" w:hAnsi="メイリオ" w:hint="eastAsia"/>
                                <w:b/>
                                <w:w w:val="90"/>
                                <w:sz w:val="44"/>
                              </w:rPr>
                              <w:t>新型コロナウイルス特例貸付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29" type="#_x0000_t202" style="position:absolute;left:0;text-align:left;margin-left:38.25pt;margin-top:2.25pt;width:334.5pt;height:5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" filled="f" stroked="f" strokeweight=".5pt">
                <v:textbox>
                  <w:txbxContent>
                    <w:p w:rsidR="00F2194A" w:rsidRPr="006D7723" w:rsidRDefault="00F2194A" w:rsidP="006D7723">
                      <w:pPr>
                        <w:jc w:val="distribute"/>
                        <w:rPr>
                          <w:rFonts w:ascii="メイリオ" w:eastAsia="メイリオ" w:hAnsi="メイリオ"/>
                          <w:b/>
                          <w:w w:val="90"/>
                          <w:sz w:val="44"/>
                        </w:rPr>
                      </w:pPr>
                      <w:r w:rsidRPr="006D7723">
                        <w:rPr>
                          <w:rFonts w:ascii="メイリオ" w:eastAsia="メイリオ" w:hAnsi="メイリオ" w:hint="eastAsia"/>
                          <w:b/>
                          <w:w w:val="90"/>
                          <w:sz w:val="44"/>
                        </w:rPr>
                        <w:t>新型コロナウイルス特例貸付</w:t>
                      </w:r>
                    </w:p>
                  </w:txbxContent>
                </v:textbox>
              </v:shape>
            </w:pict>
          </mc:Fallback>
        </mc:AlternateContent>
      </w:r>
    </w:p>
    <w:p w14:paraId="0A030509" w14:textId="77777777" w:rsidR="00AA5085" w:rsidRDefault="00AA5085" w:rsidP="00AA5085"/>
    <w:p w14:paraId="30E4E3D1" w14:textId="77777777" w:rsidR="00AA5085" w:rsidRDefault="00AA5085" w:rsidP="00AA5085"/>
    <w:p w14:paraId="58048F95" w14:textId="77777777" w:rsidR="007C7BDF" w:rsidRPr="00215117" w:rsidRDefault="00AA5085" w:rsidP="00234E5C">
      <w:pPr>
        <w:spacing w:line="380" w:lineRule="exact"/>
        <w:ind w:leftChars="100" w:left="210" w:rightChars="100" w:right="210" w:firstLineChars="100" w:firstLine="280"/>
        <w:rPr>
          <w:rFonts w:asciiTheme="majorEastAsia" w:eastAsiaTheme="majorEastAsia" w:hAnsiTheme="majorEastAsia"/>
          <w:sz w:val="28"/>
        </w:rPr>
      </w:pPr>
      <w:r w:rsidRPr="00215117">
        <w:rPr>
          <w:rFonts w:asciiTheme="majorEastAsia" w:eastAsiaTheme="majorEastAsia" w:hAnsiTheme="majorEastAsia" w:hint="eastAsia"/>
          <w:sz w:val="28"/>
        </w:rPr>
        <w:t>緊急小口資金</w:t>
      </w:r>
      <w:r w:rsidR="006D7723" w:rsidRPr="00215117">
        <w:rPr>
          <w:rFonts w:asciiTheme="majorEastAsia" w:eastAsiaTheme="majorEastAsia" w:hAnsiTheme="majorEastAsia" w:hint="eastAsia"/>
          <w:sz w:val="28"/>
        </w:rPr>
        <w:t>（新型コロナウイルス特例貸付）</w:t>
      </w:r>
      <w:r w:rsidRPr="00215117">
        <w:rPr>
          <w:rFonts w:asciiTheme="majorEastAsia" w:eastAsiaTheme="majorEastAsia" w:hAnsiTheme="majorEastAsia" w:hint="eastAsia"/>
          <w:sz w:val="28"/>
        </w:rPr>
        <w:t>は、</w:t>
      </w:r>
      <w:r w:rsidR="006D7723" w:rsidRPr="00215117">
        <w:rPr>
          <w:rFonts w:asciiTheme="majorEastAsia" w:eastAsiaTheme="majorEastAsia" w:hAnsiTheme="majorEastAsia" w:hint="eastAsia"/>
          <w:sz w:val="28"/>
        </w:rPr>
        <w:t>新型コロナウイルスの影響を受け、休業等により収入の減少があり、緊急かつ一時的な生計維持のための貸付を必要とする世帯</w:t>
      </w:r>
      <w:r w:rsidRPr="00215117">
        <w:rPr>
          <w:rFonts w:asciiTheme="majorEastAsia" w:eastAsiaTheme="majorEastAsia" w:hAnsiTheme="majorEastAsia" w:hint="eastAsia"/>
          <w:sz w:val="28"/>
        </w:rPr>
        <w:t>に、その必要な費用について少額の貸し付けを行うことにより、課題の解決と世帯の自立を支援することを目的とする制度です。</w:t>
      </w:r>
    </w:p>
    <w:p w14:paraId="42052BFC" w14:textId="77777777" w:rsidR="004E3F64" w:rsidRPr="0064059C" w:rsidRDefault="008A646C" w:rsidP="002549A3">
      <w:pPr>
        <w:ind w:leftChars="150" w:left="315"/>
        <w:rPr>
          <w:rFonts w:ascii="HGPSoeiKakugothicUB" w:eastAsia="HGPSoeiKakugothicUB"/>
          <w:color w:val="FFFFFF" w:themeColor="background1"/>
          <w:spacing w:val="-20"/>
          <w:sz w:val="36"/>
          <w:szCs w:val="130"/>
        </w:rPr>
      </w:pPr>
      <w:r>
        <w:rPr>
          <w:rFonts w:asciiTheme="majorEastAsia" w:eastAsiaTheme="majorEastAsia" w:hAnsiTheme="majorEastAsia"/>
          <w:noProof/>
          <w:color w:val="FFFFFF" w:themeColor="background1"/>
          <w:sz w:val="24"/>
          <w:szCs w:val="24"/>
        </w:rPr>
        <mc:AlternateContent>
          <mc:Choice Requires="wps">
            <w:drawing>
              <wp:anchor distT="0" distB="0" distL="114300" distR="114300" simplePos="0" relativeHeight="251666432" behindDoc="1" locked="0" layoutInCell="1" allowOverlap="1" wp14:anchorId="0195B42A" wp14:editId="672D70E5">
                <wp:simplePos x="0" y="0"/>
                <wp:positionH relativeFrom="column">
                  <wp:posOffset>57150</wp:posOffset>
                </wp:positionH>
                <wp:positionV relativeFrom="paragraph">
                  <wp:posOffset>396875</wp:posOffset>
                </wp:positionV>
                <wp:extent cx="6448425" cy="5629275"/>
                <wp:effectExtent l="0" t="0" r="28575" b="28575"/>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629275"/>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B6E1D" id="Rectangle 16" o:spid="_x0000_s1026" style="position:absolute;left:0;text-align:left;margin-left:4.5pt;margin-top:31.25pt;width:507.75pt;height:44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" strokeweight="1.5pt">
                <v:textbox inset="5.85pt,.7pt,5.85pt,.7pt"/>
              </v:rect>
            </w:pict>
          </mc:Fallback>
        </mc:AlternateContent>
      </w:r>
      <w:r w:rsidR="004809FA">
        <w:rPr>
          <w:rFonts w:asciiTheme="majorEastAsia" w:eastAsiaTheme="majorEastAsia" w:hAnsiTheme="majorEastAsia"/>
          <w:noProof/>
          <w:color w:val="FFFFFF" w:themeColor="background1"/>
          <w:sz w:val="24"/>
          <w:szCs w:val="24"/>
        </w:rPr>
        <mc:AlternateContent>
          <mc:Choice Requires="wps">
            <w:drawing>
              <wp:anchor distT="0" distB="0" distL="114300" distR="114300" simplePos="0" relativeHeight="251665408" behindDoc="1" locked="0" layoutInCell="1" allowOverlap="1" wp14:anchorId="5550DF87" wp14:editId="1A9C1749">
                <wp:simplePos x="0" y="0"/>
                <wp:positionH relativeFrom="column">
                  <wp:posOffset>54865</wp:posOffset>
                </wp:positionH>
                <wp:positionV relativeFrom="paragraph">
                  <wp:posOffset>39014</wp:posOffset>
                </wp:positionV>
                <wp:extent cx="1697126" cy="1581150"/>
                <wp:effectExtent l="0" t="0" r="17780" b="19050"/>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7126" cy="1581150"/>
                        </a:xfrm>
                        <a:prstGeom prst="roundRect">
                          <a:avLst>
                            <a:gd name="adj" fmla="val 16667"/>
                          </a:avLst>
                        </a:prstGeom>
                        <a:solidFill>
                          <a:schemeClr val="tx1">
                            <a:lumMod val="100000"/>
                            <a:lumOff val="0"/>
                          </a:schemeClr>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D411C2" id="AutoShape 15" o:spid="_x0000_s1026" style="position:absolute;left:0;text-align:left;margin-left:4.3pt;margin-top:3.05pt;width:133.65pt;height:12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" fillcolor="black [3213]" strokeweight="1.5pt">
                <v:textbox inset="5.85pt,.7pt,5.85pt,.7pt"/>
              </v:roundrect>
            </w:pict>
          </mc:Fallback>
        </mc:AlternateContent>
      </w:r>
      <w:r w:rsidR="0090738B" w:rsidRPr="0064059C">
        <w:rPr>
          <w:rFonts w:ascii="HGPSoeiKakugothicUB" w:eastAsia="HGPSoeiKakugothicUB" w:hint="eastAsia"/>
          <w:color w:val="FFFFFF" w:themeColor="background1"/>
          <w:spacing w:val="-20"/>
          <w:sz w:val="36"/>
          <w:szCs w:val="130"/>
        </w:rPr>
        <w:t>制 度 の 概 要</w:t>
      </w:r>
    </w:p>
    <w:p w14:paraId="5B7528C1" w14:textId="77777777" w:rsidR="00153B1F" w:rsidRPr="00AA189E" w:rsidRDefault="004E3F64" w:rsidP="00AA189E">
      <w:pPr>
        <w:spacing w:line="400" w:lineRule="exact"/>
        <w:ind w:leftChars="200" w:left="420" w:rightChars="200" w:right="420"/>
        <w:rPr>
          <w:rFonts w:ascii="HGMaruGothicMPRO" w:eastAsia="HGMaruGothicMPRO" w:hAnsiTheme="majorEastAsia"/>
          <w:b/>
          <w:sz w:val="28"/>
          <w:szCs w:val="24"/>
        </w:rPr>
      </w:pPr>
      <w:r w:rsidRPr="00AA189E">
        <w:rPr>
          <w:rFonts w:ascii="HGMaruGothicMPRO" w:eastAsia="HGMaruGothicMPRO" w:hAnsiTheme="majorEastAsia" w:hint="eastAsia"/>
          <w:b/>
          <w:sz w:val="28"/>
          <w:szCs w:val="24"/>
        </w:rPr>
        <w:t>○</w:t>
      </w:r>
      <w:r w:rsidR="003745EC" w:rsidRPr="00AA189E">
        <w:rPr>
          <w:rFonts w:ascii="HGMaruGothicMPRO" w:eastAsia="HGMaruGothicMPRO" w:hAnsiTheme="majorEastAsia" w:hint="eastAsia"/>
          <w:b/>
          <w:sz w:val="28"/>
          <w:szCs w:val="24"/>
        </w:rPr>
        <w:t>貸付対象</w:t>
      </w:r>
      <w:r w:rsidR="006D7723" w:rsidRPr="00AA189E">
        <w:rPr>
          <w:rFonts w:ascii="HGMaruGothicMPRO" w:eastAsia="HGMaruGothicMPRO" w:hAnsiTheme="majorEastAsia" w:hint="eastAsia"/>
          <w:b/>
          <w:sz w:val="28"/>
          <w:szCs w:val="24"/>
        </w:rPr>
        <w:t>となる世帯</w:t>
      </w:r>
      <w:r w:rsidR="00AA189E" w:rsidRPr="00AA189E">
        <w:rPr>
          <w:rFonts w:ascii="HGMaruGothicMPRO" w:eastAsia="HGMaruGothicMPRO" w:hAnsiTheme="majorEastAsia" w:hint="eastAsia"/>
          <w:b/>
          <w:sz w:val="28"/>
          <w:szCs w:val="24"/>
        </w:rPr>
        <w:t>と借受人</w:t>
      </w:r>
    </w:p>
    <w:p w14:paraId="38A95585" w14:textId="77777777" w:rsidR="006D7723" w:rsidRDefault="006D7723" w:rsidP="00453391">
      <w:pPr>
        <w:spacing w:line="320" w:lineRule="exact"/>
        <w:ind w:leftChars="400" w:left="840" w:rightChars="200" w:right="420" w:firstLineChars="100" w:firstLine="240"/>
        <w:rPr>
          <w:rFonts w:asciiTheme="majorEastAsia" w:eastAsiaTheme="majorEastAsia" w:hAnsiTheme="majorEastAsia"/>
          <w:sz w:val="18"/>
          <w:szCs w:val="24"/>
        </w:rPr>
      </w:pPr>
      <w:r>
        <w:rPr>
          <w:rFonts w:asciiTheme="majorEastAsia" w:eastAsiaTheme="majorEastAsia" w:hAnsiTheme="majorEastAsia" w:hint="eastAsia"/>
          <w:sz w:val="24"/>
          <w:szCs w:val="24"/>
        </w:rPr>
        <w:t>兵庫県内に居住し、</w:t>
      </w:r>
      <w:r w:rsidRPr="006D7723">
        <w:rPr>
          <w:rFonts w:asciiTheme="majorEastAsia" w:eastAsiaTheme="majorEastAsia" w:hAnsiTheme="majorEastAsia" w:hint="eastAsia"/>
          <w:sz w:val="24"/>
          <w:szCs w:val="24"/>
        </w:rPr>
        <w:t>新型コロナウイルスの影響を受け、休業等により収入の減少があり、緊急かつ一時的な生計維持のための貸付を必要とする世帯</w:t>
      </w:r>
      <w:r w:rsidR="00AA189E">
        <w:rPr>
          <w:rFonts w:asciiTheme="majorEastAsia" w:eastAsiaTheme="majorEastAsia" w:hAnsiTheme="majorEastAsia" w:hint="eastAsia"/>
          <w:sz w:val="24"/>
          <w:szCs w:val="24"/>
        </w:rPr>
        <w:t>の方。</w:t>
      </w:r>
      <w:r w:rsidR="00AB5378" w:rsidRPr="00AB5378">
        <w:rPr>
          <w:rFonts w:asciiTheme="majorEastAsia" w:eastAsiaTheme="majorEastAsia" w:hAnsiTheme="majorEastAsia" w:hint="eastAsia"/>
          <w:w w:val="80"/>
          <w:sz w:val="18"/>
          <w:szCs w:val="24"/>
        </w:rPr>
        <w:t>（未成年者は不可の場合あり</w:t>
      </w:r>
      <w:r w:rsidR="00AA189E" w:rsidRPr="00AB5378">
        <w:rPr>
          <w:rFonts w:asciiTheme="majorEastAsia" w:eastAsiaTheme="majorEastAsia" w:hAnsiTheme="majorEastAsia" w:hint="eastAsia"/>
          <w:w w:val="80"/>
          <w:sz w:val="18"/>
          <w:szCs w:val="24"/>
        </w:rPr>
        <w:t>）</w:t>
      </w:r>
    </w:p>
    <w:p w14:paraId="5342AE40" w14:textId="77777777" w:rsidR="00165851" w:rsidRDefault="00165851" w:rsidP="00453391">
      <w:pPr>
        <w:spacing w:line="320" w:lineRule="exact"/>
        <w:ind w:leftChars="400" w:left="840" w:rightChars="200" w:righ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なお、借入できるのは世帯から１名のみとなります。</w:t>
      </w:r>
    </w:p>
    <w:p w14:paraId="4023AC69" w14:textId="77777777" w:rsidR="00165851" w:rsidRPr="00213946" w:rsidRDefault="00165851" w:rsidP="00453391">
      <w:pPr>
        <w:spacing w:line="320" w:lineRule="exact"/>
        <w:ind w:leftChars="400" w:left="840" w:rightChars="200" w:righ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また、生活保護受給中の世帯は貸付対象となりません。</w:t>
      </w:r>
    </w:p>
    <w:p w14:paraId="339A05D9" w14:textId="77777777" w:rsidR="009E4619" w:rsidRPr="00AA189E" w:rsidRDefault="004E3F64" w:rsidP="00AA189E">
      <w:pPr>
        <w:spacing w:line="400" w:lineRule="exact"/>
        <w:ind w:leftChars="200" w:left="420" w:rightChars="200" w:right="420"/>
        <w:rPr>
          <w:rFonts w:ascii="HGMaruGothicMPRO" w:eastAsia="HGMaruGothicMPRO" w:hAnsiTheme="majorEastAsia"/>
          <w:b/>
          <w:sz w:val="28"/>
          <w:szCs w:val="24"/>
          <w:lang w:eastAsia="zh-TW"/>
        </w:rPr>
      </w:pPr>
      <w:r w:rsidRPr="00AA189E">
        <w:rPr>
          <w:rFonts w:ascii="HGMaruGothicMPRO" w:eastAsia="HGMaruGothicMPRO" w:hAnsiTheme="majorEastAsia" w:hint="eastAsia"/>
          <w:b/>
          <w:sz w:val="28"/>
          <w:szCs w:val="24"/>
          <w:lang w:eastAsia="zh-TW"/>
        </w:rPr>
        <w:t>○</w:t>
      </w:r>
      <w:r w:rsidR="0038566A" w:rsidRPr="00AA189E">
        <w:rPr>
          <w:rFonts w:ascii="HGMaruGothicMPRO" w:eastAsia="HGMaruGothicMPRO" w:hAnsiTheme="majorEastAsia" w:hint="eastAsia"/>
          <w:b/>
          <w:sz w:val="28"/>
          <w:szCs w:val="24"/>
          <w:lang w:eastAsia="zh-TW"/>
        </w:rPr>
        <w:t>貸付限度額</w:t>
      </w:r>
    </w:p>
    <w:p w14:paraId="36DF172C" w14:textId="77777777" w:rsidR="006D3970" w:rsidRDefault="00453391" w:rsidP="00453391">
      <w:pPr>
        <w:spacing w:line="320" w:lineRule="exact"/>
        <w:ind w:leftChars="400" w:left="840" w:rightChars="200" w:righ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lang w:eastAsia="zh-TW"/>
        </w:rPr>
        <w:t>１０万</w:t>
      </w:r>
      <w:r w:rsidR="006D3970" w:rsidRPr="00213946">
        <w:rPr>
          <w:rFonts w:asciiTheme="majorEastAsia" w:eastAsiaTheme="majorEastAsia" w:hAnsiTheme="majorEastAsia" w:hint="eastAsia"/>
          <w:sz w:val="24"/>
          <w:szCs w:val="24"/>
          <w:lang w:eastAsia="zh-TW"/>
        </w:rPr>
        <w:t>円以内</w:t>
      </w:r>
      <w:r>
        <w:rPr>
          <w:rFonts w:asciiTheme="majorEastAsia" w:eastAsiaTheme="majorEastAsia" w:hAnsiTheme="majorEastAsia" w:hint="eastAsia"/>
          <w:sz w:val="24"/>
          <w:szCs w:val="24"/>
          <w:lang w:eastAsia="zh-TW"/>
        </w:rPr>
        <w:t>。</w:t>
      </w:r>
      <w:r w:rsidR="00AA189E">
        <w:rPr>
          <w:rFonts w:asciiTheme="majorEastAsia" w:eastAsiaTheme="majorEastAsia" w:hAnsiTheme="majorEastAsia" w:hint="eastAsia"/>
          <w:sz w:val="24"/>
          <w:szCs w:val="24"/>
        </w:rPr>
        <w:t>ただし、</w:t>
      </w:r>
      <w:r w:rsidR="00215117">
        <w:rPr>
          <w:rFonts w:asciiTheme="majorEastAsia" w:eastAsiaTheme="majorEastAsia" w:hAnsiTheme="majorEastAsia" w:hint="eastAsia"/>
          <w:sz w:val="24"/>
          <w:szCs w:val="24"/>
        </w:rPr>
        <w:t>以下の</w:t>
      </w:r>
      <w:r w:rsidR="00AA189E">
        <w:rPr>
          <w:rFonts w:asciiTheme="majorEastAsia" w:eastAsiaTheme="majorEastAsia" w:hAnsiTheme="majorEastAsia" w:hint="eastAsia"/>
          <w:sz w:val="24"/>
          <w:szCs w:val="24"/>
        </w:rPr>
        <w:t>要件に該当する場合は</w:t>
      </w:r>
      <w:r w:rsidR="00452464">
        <w:rPr>
          <w:rFonts w:asciiTheme="majorEastAsia" w:eastAsiaTheme="majorEastAsia" w:hAnsiTheme="majorEastAsia" w:hint="eastAsia"/>
          <w:sz w:val="24"/>
          <w:szCs w:val="24"/>
        </w:rPr>
        <w:t>２０</w:t>
      </w:r>
      <w:r w:rsidR="00AA189E">
        <w:rPr>
          <w:rFonts w:asciiTheme="majorEastAsia" w:eastAsiaTheme="majorEastAsia" w:hAnsiTheme="majorEastAsia" w:hint="eastAsia"/>
          <w:sz w:val="24"/>
          <w:szCs w:val="24"/>
        </w:rPr>
        <w:t>万円</w:t>
      </w:r>
      <w:r>
        <w:rPr>
          <w:rFonts w:asciiTheme="majorEastAsia" w:eastAsiaTheme="majorEastAsia" w:hAnsiTheme="majorEastAsia" w:hint="eastAsia"/>
          <w:sz w:val="24"/>
          <w:szCs w:val="24"/>
        </w:rPr>
        <w:t>以内</w:t>
      </w:r>
      <w:r w:rsidR="00AA189E">
        <w:rPr>
          <w:rFonts w:asciiTheme="majorEastAsia" w:eastAsiaTheme="majorEastAsia" w:hAnsiTheme="majorEastAsia" w:hint="eastAsia"/>
          <w:sz w:val="24"/>
          <w:szCs w:val="24"/>
        </w:rPr>
        <w:t>。</w:t>
      </w:r>
    </w:p>
    <w:p w14:paraId="2788B573" w14:textId="77777777" w:rsidR="00215117" w:rsidRPr="00453391" w:rsidRDefault="00215117" w:rsidP="00234E5C">
      <w:pPr>
        <w:spacing w:line="260" w:lineRule="exact"/>
        <w:ind w:leftChars="607" w:left="1275" w:rightChars="200" w:right="420" w:firstLineChars="100" w:firstLine="200"/>
        <w:rPr>
          <w:rFonts w:asciiTheme="majorEastAsia" w:eastAsiaTheme="majorEastAsia" w:hAnsiTheme="majorEastAsia"/>
          <w:sz w:val="20"/>
          <w:szCs w:val="24"/>
        </w:rPr>
      </w:pPr>
      <w:r w:rsidRPr="00453391">
        <w:rPr>
          <w:rFonts w:asciiTheme="majorEastAsia" w:eastAsiaTheme="majorEastAsia" w:hAnsiTheme="majorEastAsia" w:hint="eastAsia"/>
          <w:sz w:val="20"/>
          <w:szCs w:val="24"/>
        </w:rPr>
        <w:t>ア 世帯員の中に新型コロナウイルス感染症の罹患者等がいるとき。</w:t>
      </w:r>
    </w:p>
    <w:p w14:paraId="42A5B4AD" w14:textId="77777777" w:rsidR="00215117" w:rsidRPr="00453391" w:rsidRDefault="00215117" w:rsidP="00234E5C">
      <w:pPr>
        <w:spacing w:line="260" w:lineRule="exact"/>
        <w:ind w:leftChars="607" w:left="1275" w:rightChars="200" w:right="420" w:firstLineChars="100" w:firstLine="200"/>
        <w:rPr>
          <w:rFonts w:asciiTheme="majorEastAsia" w:eastAsiaTheme="majorEastAsia" w:hAnsiTheme="majorEastAsia"/>
          <w:sz w:val="20"/>
          <w:szCs w:val="24"/>
        </w:rPr>
      </w:pPr>
      <w:r w:rsidRPr="00453391">
        <w:rPr>
          <w:rFonts w:asciiTheme="majorEastAsia" w:eastAsiaTheme="majorEastAsia" w:hAnsiTheme="majorEastAsia" w:hint="eastAsia"/>
          <w:sz w:val="20"/>
          <w:szCs w:val="24"/>
        </w:rPr>
        <w:t xml:space="preserve">イ </w:t>
      </w:r>
      <w:r w:rsidR="00F335ED">
        <w:rPr>
          <w:rFonts w:asciiTheme="majorEastAsia" w:eastAsiaTheme="majorEastAsia" w:hAnsiTheme="majorEastAsia" w:hint="eastAsia"/>
          <w:sz w:val="20"/>
          <w:szCs w:val="24"/>
        </w:rPr>
        <w:t>世帯員に介護の必要な高齢者や障害のある方</w:t>
      </w:r>
      <w:r w:rsidRPr="00453391">
        <w:rPr>
          <w:rFonts w:asciiTheme="majorEastAsia" w:eastAsiaTheme="majorEastAsia" w:hAnsiTheme="majorEastAsia" w:hint="eastAsia"/>
          <w:sz w:val="20"/>
          <w:szCs w:val="24"/>
        </w:rPr>
        <w:t>がいるとき。</w:t>
      </w:r>
    </w:p>
    <w:p w14:paraId="6A1117A7" w14:textId="77777777" w:rsidR="00215117" w:rsidRPr="00453391" w:rsidRDefault="00215117" w:rsidP="00234E5C">
      <w:pPr>
        <w:spacing w:line="260" w:lineRule="exact"/>
        <w:ind w:leftChars="607" w:left="1275" w:rightChars="200" w:right="420" w:firstLineChars="100" w:firstLine="200"/>
        <w:rPr>
          <w:rFonts w:asciiTheme="majorEastAsia" w:eastAsiaTheme="majorEastAsia" w:hAnsiTheme="majorEastAsia"/>
          <w:sz w:val="20"/>
          <w:szCs w:val="24"/>
        </w:rPr>
      </w:pPr>
      <w:r w:rsidRPr="00453391">
        <w:rPr>
          <w:rFonts w:asciiTheme="majorEastAsia" w:eastAsiaTheme="majorEastAsia" w:hAnsiTheme="majorEastAsia" w:hint="eastAsia"/>
          <w:sz w:val="20"/>
          <w:szCs w:val="24"/>
        </w:rPr>
        <w:t>ウ 世帯員が４人以上いるとき。</w:t>
      </w:r>
    </w:p>
    <w:p w14:paraId="2CC55476" w14:textId="77777777" w:rsidR="00215117" w:rsidRDefault="00215117" w:rsidP="00234E5C">
      <w:pPr>
        <w:spacing w:line="260" w:lineRule="exact"/>
        <w:ind w:leftChars="607" w:left="1275" w:rightChars="200" w:right="420" w:firstLineChars="100" w:firstLine="200"/>
        <w:rPr>
          <w:rFonts w:asciiTheme="majorEastAsia" w:eastAsiaTheme="majorEastAsia" w:hAnsiTheme="majorEastAsia"/>
          <w:sz w:val="20"/>
          <w:szCs w:val="24"/>
        </w:rPr>
      </w:pPr>
      <w:r w:rsidRPr="00453391">
        <w:rPr>
          <w:rFonts w:asciiTheme="majorEastAsia" w:eastAsiaTheme="majorEastAsia" w:hAnsiTheme="majorEastAsia" w:hint="eastAsia"/>
          <w:sz w:val="20"/>
          <w:szCs w:val="24"/>
        </w:rPr>
        <w:t>エ 世帯員に臨時休業した小学校等に通う子の世話を行うことが必要となった労働者がいるとき。</w:t>
      </w:r>
    </w:p>
    <w:p w14:paraId="2945F0D6" w14:textId="77777777" w:rsidR="00AE4983" w:rsidRDefault="00AE4983" w:rsidP="00234E5C">
      <w:pPr>
        <w:spacing w:line="260" w:lineRule="exact"/>
        <w:ind w:leftChars="607" w:left="1275" w:rightChars="200" w:right="420" w:firstLineChars="100" w:firstLine="200"/>
        <w:rPr>
          <w:rFonts w:asciiTheme="majorEastAsia" w:eastAsiaTheme="majorEastAsia" w:hAnsiTheme="majorEastAsia"/>
          <w:sz w:val="20"/>
          <w:szCs w:val="24"/>
        </w:rPr>
      </w:pPr>
      <w:r>
        <w:rPr>
          <w:rFonts w:asciiTheme="majorEastAsia" w:eastAsiaTheme="majorEastAsia" w:hAnsiTheme="majorEastAsia" w:hint="eastAsia"/>
          <w:sz w:val="20"/>
          <w:szCs w:val="24"/>
        </w:rPr>
        <w:t>オ 世帯員である</w:t>
      </w:r>
      <w:r w:rsidRPr="00AE4983">
        <w:rPr>
          <w:rFonts w:asciiTheme="majorEastAsia" w:eastAsiaTheme="majorEastAsia" w:hAnsiTheme="majorEastAsia" w:hint="eastAsia"/>
          <w:sz w:val="20"/>
          <w:szCs w:val="24"/>
        </w:rPr>
        <w:t>個人事業主等の収入減少により生活に要する費用が不足するとき</w:t>
      </w:r>
      <w:r>
        <w:rPr>
          <w:rFonts w:asciiTheme="majorEastAsia" w:eastAsiaTheme="majorEastAsia" w:hAnsiTheme="majorEastAsia" w:hint="eastAsia"/>
          <w:sz w:val="20"/>
          <w:szCs w:val="24"/>
        </w:rPr>
        <w:t>。</w:t>
      </w:r>
    </w:p>
    <w:p w14:paraId="7B34FD88" w14:textId="77777777" w:rsidR="00234E5C" w:rsidRDefault="00234E5C" w:rsidP="00234E5C">
      <w:pPr>
        <w:spacing w:line="260" w:lineRule="exact"/>
        <w:ind w:leftChars="607" w:left="1275" w:rightChars="200" w:right="420" w:firstLineChars="100" w:firstLine="200"/>
        <w:rPr>
          <w:rFonts w:asciiTheme="majorEastAsia" w:eastAsiaTheme="majorEastAsia" w:hAnsiTheme="majorEastAsia"/>
          <w:sz w:val="20"/>
          <w:szCs w:val="24"/>
        </w:rPr>
      </w:pPr>
      <w:r>
        <w:rPr>
          <w:rFonts w:asciiTheme="majorEastAsia" w:eastAsiaTheme="majorEastAsia" w:hAnsiTheme="majorEastAsia" w:hint="eastAsia"/>
          <w:sz w:val="20"/>
          <w:szCs w:val="24"/>
        </w:rPr>
        <w:t xml:space="preserve">カ </w:t>
      </w:r>
      <w:r w:rsidRPr="00234E5C">
        <w:rPr>
          <w:rFonts w:asciiTheme="majorEastAsia" w:eastAsiaTheme="majorEastAsia" w:hAnsiTheme="majorEastAsia" w:hint="eastAsia"/>
          <w:sz w:val="20"/>
          <w:szCs w:val="24"/>
        </w:rPr>
        <w:t>上記以外で休業等による収入の減少等で生活費用の貸付が必要な場合。</w:t>
      </w:r>
    </w:p>
    <w:p w14:paraId="3AEF48A9" w14:textId="77777777" w:rsidR="00213946" w:rsidRPr="00AA189E" w:rsidRDefault="00213946" w:rsidP="00AA189E">
      <w:pPr>
        <w:spacing w:line="400" w:lineRule="exact"/>
        <w:ind w:leftChars="200" w:left="420" w:rightChars="200" w:right="420"/>
        <w:rPr>
          <w:rFonts w:ascii="HGMaruGothicMPRO" w:eastAsia="HGMaruGothicMPRO" w:hAnsiTheme="majorEastAsia"/>
          <w:b/>
          <w:sz w:val="28"/>
          <w:szCs w:val="24"/>
        </w:rPr>
      </w:pPr>
      <w:r w:rsidRPr="00AA189E">
        <w:rPr>
          <w:rFonts w:ascii="HGMaruGothicMPRO" w:eastAsia="HGMaruGothicMPRO" w:hAnsiTheme="majorEastAsia" w:hint="eastAsia"/>
          <w:b/>
          <w:sz w:val="28"/>
          <w:szCs w:val="24"/>
        </w:rPr>
        <w:t>○貸付利率</w:t>
      </w:r>
    </w:p>
    <w:p w14:paraId="08C357C9" w14:textId="77777777" w:rsidR="00213946" w:rsidRPr="00213946" w:rsidRDefault="00213946" w:rsidP="00453391">
      <w:pPr>
        <w:spacing w:line="320" w:lineRule="exact"/>
        <w:ind w:leftChars="400" w:left="840" w:rightChars="200" w:right="420" w:firstLineChars="100" w:firstLine="240"/>
        <w:rPr>
          <w:rFonts w:asciiTheme="majorEastAsia" w:eastAsiaTheme="majorEastAsia" w:hAnsiTheme="majorEastAsia"/>
          <w:sz w:val="24"/>
          <w:szCs w:val="24"/>
        </w:rPr>
      </w:pPr>
      <w:r w:rsidRPr="00213946">
        <w:rPr>
          <w:rFonts w:asciiTheme="majorEastAsia" w:eastAsiaTheme="majorEastAsia" w:hAnsiTheme="majorEastAsia" w:hint="eastAsia"/>
          <w:sz w:val="24"/>
          <w:szCs w:val="24"/>
        </w:rPr>
        <w:t>貸付利率は無利子です。ただし償還期日までに償還完了しなかった場合、残りの元金に対して年</w:t>
      </w:r>
      <w:r w:rsidR="00AA189E">
        <w:rPr>
          <w:rFonts w:asciiTheme="majorEastAsia" w:eastAsiaTheme="majorEastAsia" w:hAnsiTheme="majorEastAsia" w:hint="eastAsia"/>
          <w:sz w:val="24"/>
          <w:szCs w:val="24"/>
        </w:rPr>
        <w:t>3</w:t>
      </w:r>
      <w:r w:rsidRPr="00213946">
        <w:rPr>
          <w:rFonts w:asciiTheme="majorEastAsia" w:eastAsiaTheme="majorEastAsia" w:hAnsiTheme="majorEastAsia" w:hint="eastAsia"/>
          <w:sz w:val="24"/>
          <w:szCs w:val="24"/>
        </w:rPr>
        <w:t>％の延滞利子が加算されます。</w:t>
      </w:r>
    </w:p>
    <w:p w14:paraId="490B6C12" w14:textId="77777777" w:rsidR="00213946" w:rsidRPr="00AA189E" w:rsidRDefault="00213946" w:rsidP="00AA189E">
      <w:pPr>
        <w:spacing w:line="400" w:lineRule="exact"/>
        <w:ind w:leftChars="200" w:left="420" w:rightChars="200" w:right="420"/>
        <w:rPr>
          <w:rFonts w:ascii="HGMaruGothicMPRO" w:eastAsia="HGMaruGothicMPRO" w:hAnsiTheme="majorEastAsia"/>
          <w:b/>
          <w:sz w:val="28"/>
          <w:szCs w:val="24"/>
        </w:rPr>
      </w:pPr>
      <w:r w:rsidRPr="00AA189E">
        <w:rPr>
          <w:rFonts w:ascii="HGMaruGothicMPRO" w:eastAsia="HGMaruGothicMPRO" w:hAnsiTheme="majorEastAsia" w:hint="eastAsia"/>
          <w:b/>
          <w:sz w:val="28"/>
          <w:szCs w:val="24"/>
        </w:rPr>
        <w:t>○据置期間と償還期間</w:t>
      </w:r>
    </w:p>
    <w:p w14:paraId="563DD544" w14:textId="77777777" w:rsidR="00213946" w:rsidRDefault="00213946" w:rsidP="00453391">
      <w:pPr>
        <w:spacing w:line="320" w:lineRule="exact"/>
        <w:ind w:leftChars="400" w:left="840" w:rightChars="200" w:right="420" w:firstLineChars="100" w:firstLine="240"/>
        <w:rPr>
          <w:rFonts w:asciiTheme="majorEastAsia" w:eastAsiaTheme="majorEastAsia" w:hAnsiTheme="majorEastAsia"/>
          <w:sz w:val="24"/>
          <w:szCs w:val="24"/>
        </w:rPr>
      </w:pPr>
      <w:r w:rsidRPr="00213946">
        <w:rPr>
          <w:rFonts w:asciiTheme="majorEastAsia" w:eastAsiaTheme="majorEastAsia" w:hAnsiTheme="majorEastAsia" w:hint="eastAsia"/>
          <w:sz w:val="24"/>
          <w:szCs w:val="24"/>
        </w:rPr>
        <w:t>据置期間は</w:t>
      </w:r>
      <w:r w:rsidR="0041499C">
        <w:rPr>
          <w:rFonts w:asciiTheme="majorEastAsia" w:eastAsiaTheme="majorEastAsia" w:hAnsiTheme="majorEastAsia" w:hint="eastAsia"/>
          <w:sz w:val="24"/>
          <w:szCs w:val="24"/>
        </w:rPr>
        <w:t>１２か月</w:t>
      </w:r>
      <w:r w:rsidR="00AA189E">
        <w:rPr>
          <w:rFonts w:asciiTheme="majorEastAsia" w:eastAsiaTheme="majorEastAsia" w:hAnsiTheme="majorEastAsia" w:hint="eastAsia"/>
          <w:sz w:val="24"/>
          <w:szCs w:val="24"/>
        </w:rPr>
        <w:t>以内、償還期間は、据置期間終了後２</w:t>
      </w:r>
      <w:r w:rsidR="0041499C">
        <w:rPr>
          <w:rFonts w:asciiTheme="majorEastAsia" w:eastAsiaTheme="majorEastAsia" w:hAnsiTheme="majorEastAsia" w:hint="eastAsia"/>
          <w:sz w:val="24"/>
          <w:szCs w:val="24"/>
        </w:rPr>
        <w:t>４か月</w:t>
      </w:r>
      <w:r w:rsidRPr="00213946">
        <w:rPr>
          <w:rFonts w:asciiTheme="majorEastAsia" w:eastAsiaTheme="majorEastAsia" w:hAnsiTheme="majorEastAsia" w:hint="eastAsia"/>
          <w:sz w:val="24"/>
          <w:szCs w:val="24"/>
        </w:rPr>
        <w:t>以内です。</w:t>
      </w:r>
    </w:p>
    <w:p w14:paraId="1D2B6CAB" w14:textId="77777777" w:rsidR="00AA189E" w:rsidRPr="00452464" w:rsidRDefault="00452464" w:rsidP="00452464">
      <w:pPr>
        <w:spacing w:line="400" w:lineRule="exact"/>
        <w:ind w:leftChars="200" w:left="420" w:rightChars="200" w:right="420"/>
        <w:rPr>
          <w:rFonts w:ascii="HGMaruGothicMPRO" w:eastAsia="HGMaruGothicMPRO" w:hAnsiTheme="majorEastAsia"/>
          <w:b/>
          <w:sz w:val="28"/>
          <w:szCs w:val="24"/>
        </w:rPr>
      </w:pPr>
      <w:r>
        <w:rPr>
          <w:rFonts w:ascii="HGMaruGothicMPRO" w:eastAsia="HGMaruGothicMPRO" w:hAnsiTheme="majorEastAsia" w:hint="eastAsia"/>
          <w:b/>
          <w:sz w:val="28"/>
          <w:szCs w:val="24"/>
        </w:rPr>
        <w:t>○</w:t>
      </w:r>
      <w:r w:rsidRPr="00452464">
        <w:rPr>
          <w:rFonts w:ascii="HGMaruGothicMPRO" w:eastAsia="HGMaruGothicMPRO" w:hAnsiTheme="majorEastAsia" w:hint="eastAsia"/>
          <w:b/>
          <w:sz w:val="28"/>
          <w:szCs w:val="24"/>
        </w:rPr>
        <w:t>貸付の決定と資金の交付方法</w:t>
      </w:r>
    </w:p>
    <w:p w14:paraId="25F4A33B" w14:textId="77777777" w:rsidR="00452464" w:rsidRDefault="00452464" w:rsidP="00453391">
      <w:pPr>
        <w:spacing w:line="320" w:lineRule="exact"/>
        <w:ind w:leftChars="400" w:left="840" w:rightChars="200" w:right="420" w:firstLineChars="100" w:firstLine="240"/>
        <w:rPr>
          <w:rFonts w:asciiTheme="majorEastAsia" w:eastAsiaTheme="majorEastAsia" w:hAnsiTheme="majorEastAsia"/>
          <w:sz w:val="24"/>
          <w:szCs w:val="24"/>
        </w:rPr>
      </w:pPr>
      <w:r w:rsidRPr="00AA189E">
        <w:rPr>
          <w:rFonts w:asciiTheme="majorEastAsia" w:eastAsiaTheme="majorEastAsia" w:hAnsiTheme="majorEastAsia" w:hint="eastAsia"/>
          <w:sz w:val="24"/>
          <w:szCs w:val="24"/>
        </w:rPr>
        <w:t>申込みから貸付決定し、送金を行うには</w:t>
      </w:r>
      <w:r>
        <w:rPr>
          <w:rFonts w:asciiTheme="majorEastAsia" w:eastAsiaTheme="majorEastAsia" w:hAnsiTheme="majorEastAsia" w:hint="eastAsia"/>
          <w:sz w:val="24"/>
          <w:szCs w:val="24"/>
        </w:rPr>
        <w:t>全ての</w:t>
      </w:r>
      <w:r w:rsidRPr="00AA189E">
        <w:rPr>
          <w:rFonts w:asciiTheme="majorEastAsia" w:eastAsiaTheme="majorEastAsia" w:hAnsiTheme="majorEastAsia" w:hint="eastAsia"/>
          <w:sz w:val="24"/>
          <w:szCs w:val="24"/>
        </w:rPr>
        <w:t>書類</w:t>
      </w:r>
      <w:r w:rsidR="00BF38BB">
        <w:rPr>
          <w:rFonts w:asciiTheme="majorEastAsia" w:eastAsiaTheme="majorEastAsia" w:hAnsiTheme="majorEastAsia" w:hint="eastAsia"/>
          <w:sz w:val="24"/>
          <w:szCs w:val="24"/>
        </w:rPr>
        <w:t>を県社協で</w:t>
      </w:r>
      <w:r w:rsidRPr="00AA189E">
        <w:rPr>
          <w:rFonts w:asciiTheme="majorEastAsia" w:eastAsiaTheme="majorEastAsia" w:hAnsiTheme="majorEastAsia" w:hint="eastAsia"/>
          <w:sz w:val="24"/>
          <w:szCs w:val="24"/>
        </w:rPr>
        <w:t>受理後</w:t>
      </w:r>
      <w:r w:rsidR="00BF38BB">
        <w:rPr>
          <w:rFonts w:asciiTheme="majorEastAsia" w:eastAsiaTheme="majorEastAsia" w:hAnsiTheme="majorEastAsia" w:hint="eastAsia"/>
          <w:sz w:val="24"/>
          <w:szCs w:val="24"/>
        </w:rPr>
        <w:t>、</w:t>
      </w:r>
      <w:r w:rsidRPr="00AA189E">
        <w:rPr>
          <w:rFonts w:asciiTheme="majorEastAsia" w:eastAsiaTheme="majorEastAsia" w:hAnsiTheme="majorEastAsia" w:hint="eastAsia"/>
          <w:sz w:val="24"/>
          <w:szCs w:val="24"/>
        </w:rPr>
        <w:t>１週間</w:t>
      </w:r>
      <w:r w:rsidR="000D5D0B">
        <w:rPr>
          <w:rFonts w:asciiTheme="majorEastAsia" w:eastAsiaTheme="majorEastAsia" w:hAnsiTheme="majorEastAsia" w:hint="eastAsia"/>
          <w:sz w:val="24"/>
          <w:szCs w:val="24"/>
        </w:rPr>
        <w:t>から</w:t>
      </w:r>
      <w:r w:rsidR="00BF38BB">
        <w:rPr>
          <w:rFonts w:asciiTheme="majorEastAsia" w:eastAsiaTheme="majorEastAsia" w:hAnsiTheme="majorEastAsia" w:hint="eastAsia"/>
          <w:sz w:val="24"/>
          <w:szCs w:val="24"/>
        </w:rPr>
        <w:t>10</w:t>
      </w:r>
      <w:r w:rsidR="000D5D0B">
        <w:rPr>
          <w:rFonts w:asciiTheme="majorEastAsia" w:eastAsiaTheme="majorEastAsia" w:hAnsiTheme="majorEastAsia" w:hint="eastAsia"/>
          <w:sz w:val="24"/>
          <w:szCs w:val="24"/>
        </w:rPr>
        <w:t>日</w:t>
      </w:r>
      <w:r w:rsidRPr="00AA189E">
        <w:rPr>
          <w:rFonts w:asciiTheme="majorEastAsia" w:eastAsiaTheme="majorEastAsia" w:hAnsiTheme="majorEastAsia" w:hint="eastAsia"/>
          <w:sz w:val="24"/>
          <w:szCs w:val="24"/>
        </w:rPr>
        <w:t>程度の日数を要します。</w:t>
      </w:r>
      <w:r>
        <w:rPr>
          <w:rFonts w:asciiTheme="majorEastAsia" w:eastAsiaTheme="majorEastAsia" w:hAnsiTheme="majorEastAsia" w:hint="eastAsia"/>
          <w:sz w:val="24"/>
          <w:szCs w:val="24"/>
        </w:rPr>
        <w:t>書類に不備等</w:t>
      </w:r>
      <w:r w:rsidRPr="00AA189E">
        <w:rPr>
          <w:rFonts w:asciiTheme="majorEastAsia" w:eastAsiaTheme="majorEastAsia" w:hAnsiTheme="majorEastAsia" w:hint="eastAsia"/>
          <w:sz w:val="24"/>
          <w:szCs w:val="24"/>
        </w:rPr>
        <w:t>があった場合にはその訂正に必要な日数が加算されます。</w:t>
      </w:r>
      <w:r w:rsidR="000D5D0B">
        <w:rPr>
          <w:rFonts w:asciiTheme="majorEastAsia" w:eastAsiaTheme="majorEastAsia" w:hAnsiTheme="majorEastAsia" w:hint="eastAsia"/>
          <w:sz w:val="24"/>
          <w:szCs w:val="24"/>
        </w:rPr>
        <w:t>なお、</w:t>
      </w:r>
      <w:r>
        <w:rPr>
          <w:rFonts w:asciiTheme="majorEastAsia" w:eastAsiaTheme="majorEastAsia" w:hAnsiTheme="majorEastAsia" w:hint="eastAsia"/>
          <w:sz w:val="24"/>
          <w:szCs w:val="24"/>
        </w:rPr>
        <w:t>貸付金の交付は</w:t>
      </w:r>
      <w:r w:rsidRPr="00452464">
        <w:rPr>
          <w:rFonts w:asciiTheme="majorEastAsia" w:eastAsiaTheme="majorEastAsia" w:hAnsiTheme="majorEastAsia" w:hint="eastAsia"/>
          <w:sz w:val="24"/>
          <w:szCs w:val="24"/>
        </w:rPr>
        <w:t>本人名義の</w:t>
      </w:r>
      <w:r>
        <w:rPr>
          <w:rFonts w:asciiTheme="majorEastAsia" w:eastAsiaTheme="majorEastAsia" w:hAnsiTheme="majorEastAsia" w:hint="eastAsia"/>
          <w:sz w:val="24"/>
          <w:szCs w:val="24"/>
        </w:rPr>
        <w:t>銀行</w:t>
      </w:r>
      <w:r w:rsidRPr="00452464">
        <w:rPr>
          <w:rFonts w:asciiTheme="majorEastAsia" w:eastAsiaTheme="majorEastAsia" w:hAnsiTheme="majorEastAsia" w:hint="eastAsia"/>
          <w:sz w:val="24"/>
          <w:szCs w:val="24"/>
        </w:rPr>
        <w:t>口座</w:t>
      </w:r>
      <w:r>
        <w:rPr>
          <w:rFonts w:asciiTheme="majorEastAsia" w:eastAsiaTheme="majorEastAsia" w:hAnsiTheme="majorEastAsia" w:hint="eastAsia"/>
          <w:sz w:val="24"/>
          <w:szCs w:val="24"/>
        </w:rPr>
        <w:t>への送金</w:t>
      </w:r>
      <w:r w:rsidRPr="00452464">
        <w:rPr>
          <w:rFonts w:asciiTheme="majorEastAsia" w:eastAsiaTheme="majorEastAsia" w:hAnsiTheme="majorEastAsia" w:hint="eastAsia"/>
          <w:sz w:val="24"/>
          <w:szCs w:val="24"/>
        </w:rPr>
        <w:t>のみとなります。</w:t>
      </w:r>
    </w:p>
    <w:p w14:paraId="3526D05F" w14:textId="77777777" w:rsidR="00052A11" w:rsidRPr="00452464" w:rsidRDefault="00052A11" w:rsidP="00052A11">
      <w:pPr>
        <w:spacing w:line="400" w:lineRule="exact"/>
        <w:ind w:leftChars="200" w:left="420" w:rightChars="200" w:right="420"/>
        <w:rPr>
          <w:rFonts w:ascii="HGMaruGothicMPRO" w:eastAsia="HGMaruGothicMPRO" w:hAnsiTheme="majorEastAsia"/>
          <w:b/>
          <w:sz w:val="28"/>
          <w:szCs w:val="24"/>
        </w:rPr>
      </w:pPr>
      <w:r>
        <w:rPr>
          <w:rFonts w:ascii="HGMaruGothicMPRO" w:eastAsia="HGMaruGothicMPRO" w:hAnsiTheme="majorEastAsia" w:hint="eastAsia"/>
          <w:b/>
          <w:sz w:val="28"/>
          <w:szCs w:val="24"/>
        </w:rPr>
        <w:t>○現住所確認と郵便物の取扱い</w:t>
      </w:r>
    </w:p>
    <w:p w14:paraId="2D14A05C" w14:textId="77777777" w:rsidR="00052A11" w:rsidRDefault="00052A11" w:rsidP="00052A11">
      <w:pPr>
        <w:spacing w:line="320" w:lineRule="exact"/>
        <w:ind w:leftChars="400" w:left="840" w:rightChars="200" w:righ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本会からの郵便物はすべて、借入時に届け出の住民票に記載のある住所にのみ送付し、郵便物の転送は一切行いません。転居した場合は速やかに届出るとともに</w:t>
      </w:r>
      <w:r w:rsidR="007204C0">
        <w:rPr>
          <w:rFonts w:asciiTheme="majorEastAsia" w:eastAsiaTheme="majorEastAsia" w:hAnsiTheme="majorEastAsia" w:hint="eastAsia"/>
          <w:sz w:val="24"/>
          <w:szCs w:val="24"/>
        </w:rPr>
        <w:t>、これらの手続きを怠った場合は、送金</w:t>
      </w:r>
      <w:r w:rsidR="00C34820">
        <w:rPr>
          <w:rFonts w:asciiTheme="majorEastAsia" w:eastAsiaTheme="majorEastAsia" w:hAnsiTheme="majorEastAsia" w:hint="eastAsia"/>
          <w:sz w:val="24"/>
          <w:szCs w:val="24"/>
        </w:rPr>
        <w:t>を</w:t>
      </w:r>
      <w:r w:rsidR="007204C0">
        <w:rPr>
          <w:rFonts w:asciiTheme="majorEastAsia" w:eastAsiaTheme="majorEastAsia" w:hAnsiTheme="majorEastAsia" w:hint="eastAsia"/>
          <w:sz w:val="24"/>
          <w:szCs w:val="24"/>
        </w:rPr>
        <w:t>停止</w:t>
      </w:r>
      <w:r w:rsidR="00C34820">
        <w:rPr>
          <w:rFonts w:asciiTheme="majorEastAsia" w:eastAsiaTheme="majorEastAsia" w:hAnsiTheme="majorEastAsia" w:hint="eastAsia"/>
          <w:sz w:val="24"/>
          <w:szCs w:val="24"/>
        </w:rPr>
        <w:t>し、</w:t>
      </w:r>
      <w:r w:rsidR="007204C0">
        <w:rPr>
          <w:rFonts w:asciiTheme="majorEastAsia" w:eastAsiaTheme="majorEastAsia" w:hAnsiTheme="majorEastAsia" w:hint="eastAsia"/>
          <w:sz w:val="24"/>
          <w:szCs w:val="24"/>
        </w:rPr>
        <w:t>以後の貸付申請を受理しま</w:t>
      </w:r>
      <w:r w:rsidR="00C34820">
        <w:rPr>
          <w:rFonts w:asciiTheme="majorEastAsia" w:eastAsiaTheme="majorEastAsia" w:hAnsiTheme="majorEastAsia" w:hint="eastAsia"/>
          <w:sz w:val="24"/>
          <w:szCs w:val="24"/>
        </w:rPr>
        <w:t>せん</w:t>
      </w:r>
      <w:r w:rsidR="007204C0">
        <w:rPr>
          <w:rFonts w:asciiTheme="majorEastAsia" w:eastAsiaTheme="majorEastAsia" w:hAnsiTheme="majorEastAsia" w:hint="eastAsia"/>
          <w:sz w:val="24"/>
          <w:szCs w:val="24"/>
        </w:rPr>
        <w:t>。</w:t>
      </w:r>
    </w:p>
    <w:p w14:paraId="0B58A6B7" w14:textId="77777777" w:rsidR="00052A11" w:rsidRDefault="00052A11" w:rsidP="00052A11">
      <w:pPr>
        <w:spacing w:line="320" w:lineRule="exact"/>
        <w:ind w:leftChars="400" w:left="840" w:rightChars="200" w:righ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なお、郵便物の不達により手続きが遅延した場合、本会は一切の責任を負いません。</w:t>
      </w:r>
    </w:p>
    <w:p w14:paraId="63008448" w14:textId="77777777" w:rsidR="00DB4442" w:rsidRPr="00C34820" w:rsidRDefault="00DB4442" w:rsidP="007204C0">
      <w:pPr>
        <w:spacing w:line="120" w:lineRule="exact"/>
        <w:ind w:rightChars="200" w:right="420"/>
        <w:rPr>
          <w:rFonts w:asciiTheme="majorEastAsia" w:eastAsiaTheme="majorEastAsia" w:hAnsiTheme="majorEastAsia"/>
          <w:sz w:val="24"/>
          <w:szCs w:val="24"/>
        </w:rPr>
      </w:pPr>
    </w:p>
    <w:p w14:paraId="25DFBB23" w14:textId="77777777" w:rsidR="005C6C32" w:rsidRPr="00F14FC2" w:rsidRDefault="005C6C32" w:rsidP="00F14FC2">
      <w:pPr>
        <w:spacing w:line="380" w:lineRule="exact"/>
        <w:jc w:val="center"/>
        <w:rPr>
          <w:rFonts w:asciiTheme="majorEastAsia" w:eastAsiaTheme="majorEastAsia" w:hAnsiTheme="majorEastAsia"/>
          <w:b/>
          <w:sz w:val="28"/>
          <w:szCs w:val="28"/>
          <w:lang w:eastAsia="zh-TW"/>
        </w:rPr>
      </w:pPr>
      <w:r w:rsidRPr="00F14FC2">
        <w:rPr>
          <w:rFonts w:asciiTheme="majorEastAsia" w:eastAsiaTheme="majorEastAsia" w:hAnsiTheme="majorEastAsia" w:hint="eastAsia"/>
          <w:b/>
          <w:sz w:val="28"/>
          <w:szCs w:val="28"/>
          <w:lang w:eastAsia="zh-TW"/>
        </w:rPr>
        <w:t>実  施  主  体：社会福祉法人　兵庫県社会福祉協議会</w:t>
      </w:r>
    </w:p>
    <w:p w14:paraId="131B06A8" w14:textId="6217EA04" w:rsidR="005C6C32" w:rsidRDefault="005C6C32" w:rsidP="00F14FC2">
      <w:pPr>
        <w:spacing w:line="380" w:lineRule="exact"/>
        <w:jc w:val="center"/>
        <w:rPr>
          <w:rFonts w:asciiTheme="majorEastAsia" w:eastAsiaTheme="majorEastAsia" w:hAnsiTheme="majorEastAsia"/>
          <w:b/>
          <w:sz w:val="28"/>
          <w:szCs w:val="28"/>
        </w:rPr>
      </w:pPr>
      <w:r w:rsidRPr="00F14FC2">
        <w:rPr>
          <w:rFonts w:asciiTheme="majorEastAsia" w:eastAsiaTheme="majorEastAsia" w:hAnsiTheme="majorEastAsia" w:hint="eastAsia"/>
          <w:b/>
          <w:sz w:val="28"/>
          <w:szCs w:val="28"/>
        </w:rPr>
        <w:t>相談・申込窓口</w:t>
      </w:r>
      <w:r w:rsidR="00F14FC2" w:rsidRPr="00F14FC2">
        <w:rPr>
          <w:rFonts w:asciiTheme="majorEastAsia" w:eastAsiaTheme="majorEastAsia" w:hAnsiTheme="majorEastAsia" w:hint="eastAsia"/>
          <w:b/>
          <w:sz w:val="28"/>
          <w:szCs w:val="28"/>
        </w:rPr>
        <w:t>：社会福祉法人　丹波篠山市社会福祉協議会</w:t>
      </w:r>
    </w:p>
    <w:p w14:paraId="4A799416" w14:textId="14641C2C" w:rsidR="00F14FC2" w:rsidRPr="00F14FC2" w:rsidRDefault="00F14FC2" w:rsidP="00F14FC2">
      <w:pPr>
        <w:spacing w:line="30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丹波篠山市網掛301丹南健康福祉センター内　TEL079-590-1112</w:t>
      </w:r>
    </w:p>
    <w:p w14:paraId="0EDB25D0" w14:textId="77777777" w:rsidR="005C6C32" w:rsidRDefault="005C6C32" w:rsidP="00F14FC2">
      <w:pPr>
        <w:spacing w:line="300" w:lineRule="exact"/>
        <w:jc w:val="center"/>
        <w:rPr>
          <w:rFonts w:asciiTheme="majorEastAsia" w:eastAsiaTheme="majorEastAsia" w:hAnsiTheme="majorEastAsia"/>
          <w:w w:val="80"/>
          <w:sz w:val="22"/>
          <w:szCs w:val="28"/>
          <w:u w:val="single"/>
        </w:rPr>
      </w:pPr>
      <w:r w:rsidRPr="009E40B5">
        <w:rPr>
          <w:rFonts w:asciiTheme="majorEastAsia" w:eastAsiaTheme="majorEastAsia" w:hAnsiTheme="majorEastAsia" w:hint="eastAsia"/>
          <w:w w:val="80"/>
          <w:sz w:val="22"/>
          <w:szCs w:val="28"/>
          <w:u w:val="single"/>
        </w:rPr>
        <w:t>新型コロナウイルス感染症に罹患の疑いのある方等は、窓口に直接訪問する前に、必ず事前にお電話でご相談ください</w:t>
      </w:r>
    </w:p>
    <w:p w14:paraId="08465AAF" w14:textId="77777777" w:rsidR="00E95BA6" w:rsidRPr="0064059C" w:rsidRDefault="00E95BA6" w:rsidP="00E95BA6">
      <w:pPr>
        <w:ind w:firstLineChars="50" w:firstLine="120"/>
        <w:rPr>
          <w:rFonts w:ascii="HGMaruGothicMPRO" w:eastAsia="HGMaruGothicMPRO" w:hAnsiTheme="majorEastAsia"/>
          <w:noProof/>
          <w:sz w:val="28"/>
          <w:szCs w:val="24"/>
        </w:rPr>
      </w:pPr>
      <w:r>
        <w:rPr>
          <w:rFonts w:asciiTheme="majorEastAsia" w:eastAsiaTheme="majorEastAsia" w:hAnsiTheme="majorEastAsia"/>
          <w:noProof/>
          <w:sz w:val="24"/>
          <w:szCs w:val="24"/>
        </w:rPr>
        <w:lastRenderedPageBreak/>
        <mc:AlternateContent>
          <mc:Choice Requires="wps">
            <w:drawing>
              <wp:anchor distT="0" distB="0" distL="114300" distR="114300" simplePos="0" relativeHeight="251749376" behindDoc="0" locked="0" layoutInCell="1" allowOverlap="1" wp14:anchorId="71360BCE" wp14:editId="416FD832">
                <wp:simplePos x="0" y="0"/>
                <wp:positionH relativeFrom="column">
                  <wp:posOffset>-839</wp:posOffset>
                </wp:positionH>
                <wp:positionV relativeFrom="paragraph">
                  <wp:posOffset>47625</wp:posOffset>
                </wp:positionV>
                <wp:extent cx="2133600" cy="352425"/>
                <wp:effectExtent l="9525" t="9525" r="9525" b="9525"/>
                <wp:wrapNone/>
                <wp:docPr id="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52425"/>
                        </a:xfrm>
                        <a:prstGeom prst="roundRect">
                          <a:avLst>
                            <a:gd name="adj" fmla="val 16667"/>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AA74CB" id="AutoShape 63" o:spid="_x0000_s1026" style="position:absolute;left:0;text-align:left;margin-left:-.05pt;margin-top:3.75pt;width:168pt;height:27.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" filled="f" strokecolor="black [3213]" strokeweight="1.5pt">
                <v:textbox inset="5.85pt,.7pt,5.85pt,.7pt"/>
              </v:roundrect>
            </w:pict>
          </mc:Fallback>
        </mc:AlternateContent>
      </w:r>
      <w:r w:rsidRPr="0064059C">
        <w:rPr>
          <w:rFonts w:ascii="HGMaruGothicMPRO" w:eastAsia="HGMaruGothicMPRO" w:hAnsiTheme="majorEastAsia" w:hint="eastAsia"/>
          <w:noProof/>
          <w:sz w:val="28"/>
          <w:szCs w:val="24"/>
        </w:rPr>
        <w:t>借入申込みに必要な書類</w:t>
      </w:r>
    </w:p>
    <w:p w14:paraId="0E118EF2" w14:textId="77777777" w:rsidR="00E95BA6" w:rsidRPr="0064059C" w:rsidRDefault="00E95BA6" w:rsidP="00E95BA6">
      <w:pPr>
        <w:ind w:leftChars="100" w:left="930" w:hangingChars="300" w:hanging="720"/>
        <w:rPr>
          <w:rFonts w:ascii="HGMaruGothicMPRO" w:eastAsia="HGMaruGothicMPRO" w:hAnsiTheme="majorEastAsia"/>
          <w:sz w:val="24"/>
          <w:szCs w:val="24"/>
        </w:rPr>
      </w:pPr>
      <w:r>
        <w:rPr>
          <w:rFonts w:ascii="HGMaruGothicMPRO" w:eastAsia="HGMaruGothicMPRO" w:hAnsiTheme="majorEastAsia" w:hint="eastAsia"/>
          <w:sz w:val="24"/>
          <w:szCs w:val="24"/>
        </w:rPr>
        <w:t>（１）借入申込みにあたっては、以下の</w:t>
      </w:r>
      <w:r w:rsidRPr="0064059C">
        <w:rPr>
          <w:rFonts w:ascii="HGMaruGothicMPRO" w:eastAsia="HGMaruGothicMPRO" w:hAnsiTheme="majorEastAsia" w:hint="eastAsia"/>
          <w:sz w:val="24"/>
          <w:szCs w:val="24"/>
        </w:rPr>
        <w:t>書類が必要です。</w:t>
      </w:r>
      <w:r>
        <w:rPr>
          <w:rFonts w:ascii="HGMaruGothicMPRO" w:eastAsia="HGMaruGothicMPRO" w:hAnsiTheme="majorEastAsia" w:hint="eastAsia"/>
          <w:sz w:val="24"/>
          <w:szCs w:val="24"/>
        </w:rPr>
        <w:t>また、印鑑</w:t>
      </w:r>
      <w:r w:rsidR="00165851">
        <w:rPr>
          <w:rFonts w:ascii="HGMaruGothicMPRO" w:eastAsia="HGMaruGothicMPRO" w:hAnsiTheme="majorEastAsia" w:hint="eastAsia"/>
          <w:sz w:val="24"/>
          <w:szCs w:val="24"/>
        </w:rPr>
        <w:t>（シャチハタは不可）</w:t>
      </w:r>
      <w:r>
        <w:rPr>
          <w:rFonts w:ascii="HGMaruGothicMPRO" w:eastAsia="HGMaruGothicMPRO" w:hAnsiTheme="majorEastAsia" w:hint="eastAsia"/>
          <w:sz w:val="24"/>
          <w:szCs w:val="24"/>
        </w:rPr>
        <w:t>をご持参ください。</w:t>
      </w:r>
    </w:p>
    <w:tbl>
      <w:tblPr>
        <w:tblStyle w:val="a8"/>
        <w:tblpPr w:leftFromText="142" w:rightFromText="142" w:vertAnchor="text" w:horzAnchor="margin" w:tblpXSpec="center" w:tblpY="31"/>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11"/>
        <w:gridCol w:w="8930"/>
      </w:tblGrid>
      <w:tr w:rsidR="000459C8" w:rsidRPr="00C325D4" w14:paraId="32A71897" w14:textId="77777777" w:rsidTr="000459C8">
        <w:trPr>
          <w:trHeight w:val="50"/>
        </w:trPr>
        <w:tc>
          <w:tcPr>
            <w:tcW w:w="9341" w:type="dxa"/>
            <w:gridSpan w:val="2"/>
            <w:vAlign w:val="center"/>
          </w:tcPr>
          <w:p w14:paraId="52A58333" w14:textId="77777777" w:rsidR="000459C8" w:rsidRPr="00C325D4" w:rsidRDefault="000459C8" w:rsidP="000459C8">
            <w:pPr>
              <w:spacing w:line="320" w:lineRule="exact"/>
              <w:jc w:val="center"/>
              <w:rPr>
                <w:rFonts w:asciiTheme="majorEastAsia" w:eastAsiaTheme="majorEastAsia" w:hAnsiTheme="majorEastAsia"/>
                <w:b/>
                <w:sz w:val="22"/>
                <w:szCs w:val="20"/>
              </w:rPr>
            </w:pPr>
            <w:r w:rsidRPr="00C325D4">
              <w:rPr>
                <w:rFonts w:asciiTheme="majorEastAsia" w:eastAsiaTheme="majorEastAsia" w:hAnsiTheme="majorEastAsia" w:hint="eastAsia"/>
                <w:b/>
                <w:sz w:val="22"/>
                <w:szCs w:val="20"/>
              </w:rPr>
              <w:t>提出書類</w:t>
            </w:r>
          </w:p>
        </w:tc>
      </w:tr>
      <w:tr w:rsidR="000459C8" w:rsidRPr="00C325D4" w14:paraId="6E6D8F27" w14:textId="77777777" w:rsidTr="000459C8">
        <w:trPr>
          <w:trHeight w:val="50"/>
        </w:trPr>
        <w:tc>
          <w:tcPr>
            <w:tcW w:w="411" w:type="dxa"/>
            <w:vAlign w:val="center"/>
          </w:tcPr>
          <w:p w14:paraId="4F672342" w14:textId="77777777" w:rsidR="000459C8" w:rsidRPr="00C325D4" w:rsidRDefault="000459C8" w:rsidP="000459C8">
            <w:pPr>
              <w:spacing w:line="320" w:lineRule="exact"/>
              <w:jc w:val="center"/>
              <w:rPr>
                <w:rFonts w:ascii="HGMaruGothicMPRO" w:eastAsia="HGMaruGothicMPRO" w:hAnsiTheme="majorEastAsia"/>
                <w:sz w:val="22"/>
                <w:szCs w:val="20"/>
              </w:rPr>
            </w:pPr>
            <w:r w:rsidRPr="00C325D4">
              <w:rPr>
                <w:rFonts w:ascii="HGMaruGothicMPRO" w:eastAsia="HGMaruGothicMPRO" w:hAnsiTheme="majorEastAsia" w:hint="eastAsia"/>
                <w:sz w:val="22"/>
                <w:szCs w:val="20"/>
              </w:rPr>
              <w:t>１</w:t>
            </w:r>
          </w:p>
        </w:tc>
        <w:tc>
          <w:tcPr>
            <w:tcW w:w="8930" w:type="dxa"/>
            <w:vAlign w:val="center"/>
          </w:tcPr>
          <w:p w14:paraId="42C082FA" w14:textId="77777777" w:rsidR="000459C8" w:rsidRPr="00C325D4" w:rsidRDefault="000459C8" w:rsidP="000459C8">
            <w:pPr>
              <w:spacing w:line="320" w:lineRule="exact"/>
              <w:rPr>
                <w:rFonts w:ascii="HGMaruGothicMPRO" w:eastAsia="HGMaruGothicMPRO" w:hAnsiTheme="majorEastAsia"/>
                <w:w w:val="90"/>
                <w:sz w:val="22"/>
                <w:szCs w:val="20"/>
              </w:rPr>
            </w:pPr>
            <w:r w:rsidRPr="00C325D4">
              <w:rPr>
                <w:rFonts w:ascii="HGMaruGothicMPRO" w:eastAsia="HGMaruGothicMPRO" w:hAnsiTheme="majorEastAsia" w:hint="eastAsia"/>
                <w:sz w:val="22"/>
                <w:szCs w:val="20"/>
              </w:rPr>
              <w:t>世帯全員分が記載された住民票（</w:t>
            </w:r>
            <w:r w:rsidRPr="00C325D4">
              <w:rPr>
                <w:rFonts w:ascii="HGMaruGothicMPRO" w:eastAsia="HGMaruGothicMPRO" w:hAnsiTheme="majorEastAsia" w:hint="eastAsia"/>
                <w:w w:val="90"/>
                <w:sz w:val="22"/>
                <w:szCs w:val="20"/>
              </w:rPr>
              <w:t>個人番号が記載されていない、発行から３か月以内のもの）</w:t>
            </w:r>
          </w:p>
        </w:tc>
      </w:tr>
      <w:tr w:rsidR="000459C8" w:rsidRPr="00C325D4" w14:paraId="0DD884E3" w14:textId="77777777" w:rsidTr="000459C8">
        <w:trPr>
          <w:trHeight w:val="50"/>
        </w:trPr>
        <w:tc>
          <w:tcPr>
            <w:tcW w:w="411" w:type="dxa"/>
            <w:vAlign w:val="center"/>
          </w:tcPr>
          <w:p w14:paraId="7C19BF4E" w14:textId="77777777" w:rsidR="000459C8" w:rsidRPr="00C325D4" w:rsidRDefault="000459C8" w:rsidP="000459C8">
            <w:pPr>
              <w:spacing w:line="320" w:lineRule="exact"/>
              <w:jc w:val="center"/>
              <w:rPr>
                <w:rFonts w:ascii="HGMaruGothicMPRO" w:eastAsia="HGMaruGothicMPRO" w:hAnsiTheme="majorEastAsia"/>
                <w:sz w:val="22"/>
                <w:szCs w:val="20"/>
              </w:rPr>
            </w:pPr>
            <w:r>
              <w:rPr>
                <w:rFonts w:ascii="HGMaruGothicMPRO" w:eastAsia="HGMaruGothicMPRO" w:hAnsiTheme="majorEastAsia" w:hint="eastAsia"/>
                <w:sz w:val="22"/>
                <w:szCs w:val="20"/>
              </w:rPr>
              <w:t>２</w:t>
            </w:r>
          </w:p>
        </w:tc>
        <w:tc>
          <w:tcPr>
            <w:tcW w:w="8930" w:type="dxa"/>
            <w:vAlign w:val="center"/>
          </w:tcPr>
          <w:p w14:paraId="02CD0229" w14:textId="77777777" w:rsidR="000459C8" w:rsidRPr="00C325D4" w:rsidRDefault="000459C8" w:rsidP="000459C8">
            <w:pPr>
              <w:widowControl/>
              <w:spacing w:line="320" w:lineRule="exact"/>
              <w:rPr>
                <w:rFonts w:ascii="HGMaruGothicMPRO" w:eastAsia="HGMaruGothicMPRO" w:hAnsiTheme="majorEastAsia"/>
                <w:sz w:val="22"/>
                <w:szCs w:val="20"/>
              </w:rPr>
            </w:pPr>
            <w:r w:rsidRPr="00C325D4">
              <w:rPr>
                <w:rFonts w:ascii="HGMaruGothicMPRO" w:eastAsia="HGMaruGothicMPRO" w:hAnsiTheme="majorEastAsia" w:hint="eastAsia"/>
                <w:sz w:val="22"/>
                <w:szCs w:val="20"/>
              </w:rPr>
              <w:t>顔写真入りの身分証明書</w:t>
            </w:r>
          </w:p>
        </w:tc>
      </w:tr>
      <w:tr w:rsidR="000459C8" w:rsidRPr="00C325D4" w14:paraId="17D96342" w14:textId="77777777" w:rsidTr="000459C8">
        <w:trPr>
          <w:trHeight w:val="50"/>
        </w:trPr>
        <w:tc>
          <w:tcPr>
            <w:tcW w:w="411" w:type="dxa"/>
            <w:vAlign w:val="center"/>
          </w:tcPr>
          <w:p w14:paraId="466EAF77" w14:textId="77777777" w:rsidR="000459C8" w:rsidRPr="00C325D4" w:rsidRDefault="000459C8" w:rsidP="000459C8">
            <w:pPr>
              <w:spacing w:line="320" w:lineRule="exact"/>
              <w:jc w:val="center"/>
              <w:rPr>
                <w:rFonts w:ascii="HGMaruGothicMPRO" w:eastAsia="HGMaruGothicMPRO" w:hAnsiTheme="majorEastAsia"/>
                <w:sz w:val="22"/>
                <w:szCs w:val="20"/>
              </w:rPr>
            </w:pPr>
            <w:r>
              <w:rPr>
                <w:rFonts w:ascii="HGMaruGothicMPRO" w:eastAsia="HGMaruGothicMPRO" w:hAnsiTheme="majorEastAsia" w:hint="eastAsia"/>
                <w:sz w:val="22"/>
                <w:szCs w:val="20"/>
              </w:rPr>
              <w:t>３</w:t>
            </w:r>
          </w:p>
        </w:tc>
        <w:tc>
          <w:tcPr>
            <w:tcW w:w="8930" w:type="dxa"/>
            <w:vAlign w:val="center"/>
          </w:tcPr>
          <w:p w14:paraId="1F4E3F26" w14:textId="77777777" w:rsidR="000459C8" w:rsidRPr="00C325D4" w:rsidRDefault="000459C8" w:rsidP="000459C8">
            <w:pPr>
              <w:widowControl/>
              <w:spacing w:line="320" w:lineRule="exact"/>
              <w:rPr>
                <w:rFonts w:ascii="HGMaruGothicMPRO" w:eastAsia="HGMaruGothicMPRO" w:hAnsiTheme="majorEastAsia"/>
                <w:sz w:val="22"/>
                <w:szCs w:val="20"/>
              </w:rPr>
            </w:pPr>
            <w:r w:rsidRPr="00C325D4">
              <w:rPr>
                <w:rFonts w:ascii="HGMaruGothicMPRO" w:eastAsia="HGMaruGothicMPRO" w:hAnsiTheme="majorEastAsia" w:hint="eastAsia"/>
                <w:sz w:val="22"/>
                <w:szCs w:val="20"/>
              </w:rPr>
              <w:t>送金口座の通帳</w:t>
            </w:r>
            <w:r>
              <w:rPr>
                <w:rFonts w:ascii="HGMaruGothicMPRO" w:eastAsia="HGMaruGothicMPRO" w:hAnsiTheme="majorEastAsia" w:hint="eastAsia"/>
                <w:sz w:val="22"/>
                <w:szCs w:val="20"/>
              </w:rPr>
              <w:t>（コピー）</w:t>
            </w:r>
          </w:p>
        </w:tc>
      </w:tr>
    </w:tbl>
    <w:p w14:paraId="09C19546" w14:textId="77777777" w:rsidR="00E95BA6" w:rsidRDefault="009C27DF" w:rsidP="00E95BA6">
      <w:pPr>
        <w:ind w:leftChars="100" w:left="930" w:hangingChars="300" w:hanging="720"/>
        <w:rPr>
          <w:rFonts w:ascii="HGMaruGothicMPRO" w:eastAsia="HGMaruGothicMPRO" w:hAnsiTheme="majorEastAsia"/>
          <w:sz w:val="24"/>
          <w:szCs w:val="24"/>
        </w:rPr>
      </w:pPr>
      <w:r>
        <w:rPr>
          <w:rFonts w:ascii="HGMaruGothicMPRO" w:eastAsia="HGMaruGothicMPRO" w:hAnsiTheme="majorEastAsia" w:hint="eastAsia"/>
          <w:sz w:val="24"/>
          <w:szCs w:val="24"/>
        </w:rPr>
        <w:t>（２</w:t>
      </w:r>
      <w:r w:rsidR="00E95BA6" w:rsidRPr="0064059C">
        <w:rPr>
          <w:rFonts w:ascii="HGMaruGothicMPRO" w:eastAsia="HGMaruGothicMPRO" w:hAnsiTheme="majorEastAsia" w:hint="eastAsia"/>
          <w:sz w:val="24"/>
          <w:szCs w:val="24"/>
        </w:rPr>
        <w:t>）審査のために提出された書類は、貸付審査の結果にかかわらず原則として返却しません。</w:t>
      </w:r>
      <w:r w:rsidR="00E95BA6">
        <w:rPr>
          <w:rFonts w:ascii="HGMaruGothicMPRO" w:eastAsia="HGMaruGothicMPRO" w:hAnsiTheme="majorEastAsia" w:hint="eastAsia"/>
          <w:sz w:val="24"/>
          <w:szCs w:val="24"/>
        </w:rPr>
        <w:t>身分証明書や通帳は窓口にてコピーを取らせていただきます。</w:t>
      </w:r>
    </w:p>
    <w:p w14:paraId="62885E0B" w14:textId="77777777" w:rsidR="00E95BA6" w:rsidRPr="00AD7897" w:rsidRDefault="009C27DF" w:rsidP="00E95BA6">
      <w:pPr>
        <w:ind w:leftChars="100" w:left="930" w:hangingChars="300" w:hanging="720"/>
        <w:rPr>
          <w:rFonts w:ascii="HGMaruGothicMPRO" w:eastAsia="HGMaruGothicMPRO" w:hAnsiTheme="majorEastAsia"/>
          <w:sz w:val="24"/>
          <w:szCs w:val="24"/>
        </w:rPr>
      </w:pPr>
      <w:r>
        <w:rPr>
          <w:rFonts w:ascii="HGMaruGothicMPRO" w:eastAsia="HGMaruGothicMPRO" w:hAnsiTheme="majorEastAsia" w:hint="eastAsia"/>
          <w:sz w:val="24"/>
          <w:szCs w:val="24"/>
        </w:rPr>
        <w:t>（３</w:t>
      </w:r>
      <w:r w:rsidR="00E95BA6">
        <w:rPr>
          <w:rFonts w:ascii="HGMaruGothicMPRO" w:eastAsia="HGMaruGothicMPRO" w:hAnsiTheme="majorEastAsia" w:hint="eastAsia"/>
          <w:sz w:val="24"/>
          <w:szCs w:val="24"/>
        </w:rPr>
        <w:t>）申込</w:t>
      </w:r>
      <w:r w:rsidR="006E6422">
        <w:rPr>
          <w:rFonts w:ascii="HGMaruGothicMPRO" w:eastAsia="HGMaruGothicMPRO" w:hAnsiTheme="majorEastAsia" w:hint="eastAsia"/>
          <w:sz w:val="24"/>
          <w:szCs w:val="24"/>
        </w:rPr>
        <w:t>み時に</w:t>
      </w:r>
      <w:r w:rsidR="00E95BA6">
        <w:rPr>
          <w:rFonts w:ascii="HGMaruGothicMPRO" w:eastAsia="HGMaruGothicMPRO" w:hAnsiTheme="majorEastAsia" w:hint="eastAsia"/>
          <w:sz w:val="24"/>
          <w:szCs w:val="24"/>
        </w:rPr>
        <w:t>①借入申込書、②借用</w:t>
      </w:r>
      <w:r w:rsidR="00E95BA6" w:rsidRPr="00AD7897">
        <w:rPr>
          <w:rFonts w:ascii="HGMaruGothicMPRO" w:eastAsia="HGMaruGothicMPRO" w:hAnsiTheme="majorEastAsia" w:hint="eastAsia"/>
          <w:sz w:val="24"/>
          <w:szCs w:val="24"/>
        </w:rPr>
        <w:t>書</w:t>
      </w:r>
      <w:r w:rsidRPr="00AD7897">
        <w:rPr>
          <w:rFonts w:ascii="HGMaruGothicMPRO" w:eastAsia="HGMaruGothicMPRO" w:hAnsiTheme="majorEastAsia" w:hint="eastAsia"/>
          <w:sz w:val="24"/>
          <w:szCs w:val="24"/>
        </w:rPr>
        <w:t>、③重要事項説明書</w:t>
      </w:r>
      <w:r w:rsidR="000459C8" w:rsidRPr="00AD7897">
        <w:rPr>
          <w:rFonts w:ascii="HGMaruGothicMPRO" w:eastAsia="HGMaruGothicMPRO" w:hAnsiTheme="majorEastAsia" w:hint="eastAsia"/>
          <w:sz w:val="24"/>
          <w:szCs w:val="24"/>
        </w:rPr>
        <w:t>、④収入の減少状況に関する申立書</w:t>
      </w:r>
      <w:r w:rsidR="006E6422" w:rsidRPr="00AD7897">
        <w:rPr>
          <w:rFonts w:ascii="HGMaruGothicMPRO" w:eastAsia="HGMaruGothicMPRO" w:hAnsiTheme="majorEastAsia" w:hint="eastAsia"/>
          <w:sz w:val="24"/>
          <w:szCs w:val="24"/>
        </w:rPr>
        <w:t>に</w:t>
      </w:r>
      <w:r w:rsidR="00E95BA6" w:rsidRPr="00AD7897">
        <w:rPr>
          <w:rFonts w:ascii="HGMaruGothicMPRO" w:eastAsia="HGMaruGothicMPRO" w:hAnsiTheme="majorEastAsia" w:hint="eastAsia"/>
          <w:sz w:val="24"/>
          <w:szCs w:val="24"/>
        </w:rPr>
        <w:t>ご記入いただきます。</w:t>
      </w:r>
    </w:p>
    <w:p w14:paraId="248CAE01" w14:textId="77777777" w:rsidR="00CC0968" w:rsidRDefault="009C27DF" w:rsidP="00E95BA6">
      <w:pPr>
        <w:ind w:leftChars="100" w:left="930" w:hangingChars="300" w:hanging="720"/>
        <w:rPr>
          <w:rFonts w:ascii="HGMaruGothicMPRO" w:eastAsia="HGMaruGothicMPRO" w:hAnsiTheme="majorEastAsia"/>
          <w:sz w:val="24"/>
          <w:szCs w:val="24"/>
        </w:rPr>
      </w:pPr>
      <w:r>
        <w:rPr>
          <w:rFonts w:ascii="HGMaruGothicMPRO" w:eastAsia="HGMaruGothicMPRO" w:hAnsiTheme="majorEastAsia" w:hint="eastAsia"/>
          <w:sz w:val="24"/>
          <w:szCs w:val="24"/>
        </w:rPr>
        <w:t>（４</w:t>
      </w:r>
      <w:r w:rsidR="00CC0968">
        <w:rPr>
          <w:rFonts w:ascii="HGMaruGothicMPRO" w:eastAsia="HGMaruGothicMPRO" w:hAnsiTheme="majorEastAsia" w:hint="eastAsia"/>
          <w:sz w:val="24"/>
          <w:szCs w:val="24"/>
        </w:rPr>
        <w:t>）</w:t>
      </w:r>
      <w:r w:rsidR="000459C8">
        <w:rPr>
          <w:rFonts w:ascii="HGMaruGothicMPRO" w:eastAsia="HGMaruGothicMPRO" w:hAnsiTheme="majorEastAsia" w:hint="eastAsia"/>
          <w:sz w:val="24"/>
          <w:szCs w:val="24"/>
        </w:rPr>
        <w:t>窓口において、収入減少状況がわかる書類（</w:t>
      </w:r>
      <w:r w:rsidR="000459C8" w:rsidRPr="00C325D4">
        <w:rPr>
          <w:rFonts w:ascii="HGMaruGothicMPRO" w:eastAsia="HGMaruGothicMPRO" w:hAnsiTheme="majorEastAsia" w:hint="eastAsia"/>
          <w:sz w:val="22"/>
          <w:szCs w:val="20"/>
        </w:rPr>
        <w:t>例：減少前と後の給与明細書、給与が振り込まれた通帳、</w:t>
      </w:r>
      <w:r w:rsidR="000459C8">
        <w:rPr>
          <w:rFonts w:ascii="HGMaruGothicMPRO" w:eastAsia="HGMaruGothicMPRO" w:hAnsiTheme="majorEastAsia" w:hint="eastAsia"/>
          <w:sz w:val="22"/>
          <w:szCs w:val="20"/>
        </w:rPr>
        <w:t>売上</w:t>
      </w:r>
      <w:r w:rsidR="000459C8" w:rsidRPr="00C325D4">
        <w:rPr>
          <w:rFonts w:ascii="HGMaruGothicMPRO" w:eastAsia="HGMaruGothicMPRO" w:hAnsiTheme="majorEastAsia" w:hint="eastAsia"/>
          <w:sz w:val="22"/>
          <w:szCs w:val="20"/>
        </w:rPr>
        <w:t>帳簿等</w:t>
      </w:r>
      <w:r w:rsidR="000459C8">
        <w:rPr>
          <w:rFonts w:ascii="HGMaruGothicMPRO" w:eastAsia="HGMaruGothicMPRO" w:hAnsiTheme="majorEastAsia" w:hint="eastAsia"/>
          <w:sz w:val="24"/>
          <w:szCs w:val="24"/>
        </w:rPr>
        <w:t>）や、</w:t>
      </w:r>
      <w:r w:rsidR="00CC0968">
        <w:rPr>
          <w:rFonts w:ascii="HGMaruGothicMPRO" w:eastAsia="HGMaruGothicMPRO" w:hAnsiTheme="majorEastAsia" w:hint="eastAsia"/>
          <w:sz w:val="24"/>
          <w:szCs w:val="24"/>
        </w:rPr>
        <w:t>世帯員に介護の必要な高齢者や障害のある方がいること</w:t>
      </w:r>
      <w:r w:rsidR="000459C8">
        <w:rPr>
          <w:rFonts w:ascii="HGMaruGothicMPRO" w:eastAsia="HGMaruGothicMPRO" w:hAnsiTheme="majorEastAsia" w:hint="eastAsia"/>
          <w:sz w:val="24"/>
          <w:szCs w:val="24"/>
        </w:rPr>
        <w:t>がわかる</w:t>
      </w:r>
      <w:r w:rsidR="00CC0968">
        <w:rPr>
          <w:rFonts w:ascii="HGMaruGothicMPRO" w:eastAsia="HGMaruGothicMPRO" w:hAnsiTheme="majorEastAsia" w:hint="eastAsia"/>
          <w:sz w:val="24"/>
          <w:szCs w:val="24"/>
        </w:rPr>
        <w:t>書類（障害者手帳等）</w:t>
      </w:r>
      <w:r w:rsidR="000459C8">
        <w:rPr>
          <w:rFonts w:ascii="HGMaruGothicMPRO" w:eastAsia="HGMaruGothicMPRO" w:hAnsiTheme="majorEastAsia" w:hint="eastAsia"/>
          <w:sz w:val="24"/>
          <w:szCs w:val="24"/>
        </w:rPr>
        <w:t>の提示を求め、コピーを取らせていただく場合があります。</w:t>
      </w:r>
    </w:p>
    <w:p w14:paraId="43FC2651" w14:textId="77777777" w:rsidR="00AD7897" w:rsidRPr="00AD7897" w:rsidRDefault="00AD7897" w:rsidP="00AD7897">
      <w:pPr>
        <w:ind w:firstLineChars="50" w:firstLine="140"/>
        <w:rPr>
          <w:rFonts w:ascii="HGMaruGothicMPRO" w:eastAsia="HGMaruGothicMPRO" w:hAnsiTheme="majorEastAsia"/>
          <w:noProof/>
          <w:sz w:val="28"/>
          <w:szCs w:val="24"/>
        </w:rPr>
      </w:pPr>
      <w:r>
        <w:rPr>
          <w:rFonts w:ascii="HGMaruGothicMPRO" w:eastAsia="HGMaruGothicMPRO" w:hAnsiTheme="majorEastAsia"/>
          <w:noProof/>
          <w:sz w:val="28"/>
          <w:szCs w:val="24"/>
        </w:rPr>
        <mc:AlternateContent>
          <mc:Choice Requires="wps">
            <w:drawing>
              <wp:anchor distT="0" distB="0" distL="114300" distR="114300" simplePos="0" relativeHeight="251754496" behindDoc="0" locked="0" layoutInCell="1" allowOverlap="1" wp14:anchorId="7AC5C177" wp14:editId="0F9BE121">
                <wp:simplePos x="0" y="0"/>
                <wp:positionH relativeFrom="margin">
                  <wp:align>left</wp:align>
                </wp:positionH>
                <wp:positionV relativeFrom="paragraph">
                  <wp:posOffset>66675</wp:posOffset>
                </wp:positionV>
                <wp:extent cx="1276350" cy="352425"/>
                <wp:effectExtent l="0" t="0" r="19050" b="28575"/>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352425"/>
                        </a:xfrm>
                        <a:prstGeom prst="roundRect">
                          <a:avLst>
                            <a:gd name="adj" fmla="val 16667"/>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B228EA" id="AutoShape 23" o:spid="_x0000_s1026" style="position:absolute;left:0;text-align:left;margin-left:0;margin-top:5.25pt;width:100.5pt;height:27.75pt;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" filled="f" strokecolor="black [3213]" strokeweight="1.5pt">
                <v:textbox inset="5.85pt,.7pt,5.85pt,.7pt"/>
                <w10:wrap anchorx="margin"/>
              </v:roundrect>
            </w:pict>
          </mc:Fallback>
        </mc:AlternateContent>
      </w:r>
      <w:r w:rsidRPr="00AD7897">
        <w:rPr>
          <w:rFonts w:ascii="HGMaruGothicMPRO" w:eastAsia="HGMaruGothicMPRO" w:hAnsiTheme="majorEastAsia" w:hint="eastAsia"/>
          <w:noProof/>
          <w:sz w:val="28"/>
          <w:szCs w:val="24"/>
        </w:rPr>
        <w:t>償還について</w:t>
      </w:r>
    </w:p>
    <w:p w14:paraId="3B56D5FB" w14:textId="77777777" w:rsidR="00AD7897" w:rsidRPr="00AD7897" w:rsidRDefault="00AD7897" w:rsidP="00DB4442">
      <w:pPr>
        <w:spacing w:line="320" w:lineRule="exact"/>
        <w:ind w:leftChars="100" w:left="930" w:hangingChars="300" w:hanging="720"/>
        <w:rPr>
          <w:rFonts w:ascii="HGMaruGothicMPRO" w:eastAsia="HGMaruGothicMPRO" w:hAnsiTheme="majorEastAsia"/>
          <w:sz w:val="24"/>
          <w:szCs w:val="24"/>
        </w:rPr>
      </w:pPr>
      <w:r>
        <w:rPr>
          <w:rFonts w:ascii="HGMaruGothicMPRO" w:eastAsia="HGMaruGothicMPRO" w:hAnsiTheme="majorEastAsia" w:hint="eastAsia"/>
          <w:sz w:val="24"/>
          <w:szCs w:val="24"/>
        </w:rPr>
        <w:t>（１）</w:t>
      </w:r>
      <w:r w:rsidRPr="00AD7897">
        <w:rPr>
          <w:rFonts w:ascii="HGMaruGothicMPRO" w:eastAsia="HGMaruGothicMPRO" w:hAnsiTheme="majorEastAsia" w:hint="eastAsia"/>
          <w:sz w:val="24"/>
          <w:szCs w:val="24"/>
        </w:rPr>
        <w:t>償還は、毎月２０日（土・日・祝日の場合、翌営業日）に兵庫県社協が指定する金融機関に設けられた借受人名義の口座からの引き落としにより償還していただきます。</w:t>
      </w:r>
    </w:p>
    <w:p w14:paraId="0D5BCEE3" w14:textId="77777777" w:rsidR="00E20067" w:rsidRDefault="00AD7897" w:rsidP="00DB4442">
      <w:pPr>
        <w:spacing w:line="320" w:lineRule="exact"/>
        <w:ind w:leftChars="100" w:left="930" w:hangingChars="300" w:hanging="720"/>
        <w:rPr>
          <w:rFonts w:ascii="HGMaruGothicMPRO" w:eastAsia="HGMaruGothicMPRO" w:hAnsiTheme="majorEastAsia"/>
          <w:sz w:val="24"/>
          <w:szCs w:val="24"/>
        </w:rPr>
      </w:pPr>
      <w:r>
        <w:rPr>
          <w:rFonts w:ascii="HGMaruGothicMPRO" w:eastAsia="HGMaruGothicMPRO" w:hAnsiTheme="majorEastAsia" w:hint="eastAsia"/>
          <w:sz w:val="24"/>
          <w:szCs w:val="24"/>
        </w:rPr>
        <w:t>（２）</w:t>
      </w:r>
      <w:r w:rsidRPr="00AD7897">
        <w:rPr>
          <w:rFonts w:ascii="HGMaruGothicMPRO" w:eastAsia="HGMaruGothicMPRO" w:hAnsiTheme="majorEastAsia" w:hint="eastAsia"/>
          <w:sz w:val="24"/>
          <w:szCs w:val="24"/>
        </w:rPr>
        <w:t>計画どおりに償還されない方は、督促状を送付するとともに、または法的措置をとる場合があります。（返済期限内であれば、いつでも繰上返済することができます。）</w:t>
      </w:r>
    </w:p>
    <w:p w14:paraId="161C7FA2" w14:textId="77777777" w:rsidR="003E74AA" w:rsidRPr="0064059C" w:rsidRDefault="00F31C61" w:rsidP="004809FA">
      <w:pPr>
        <w:ind w:firstLineChars="50" w:firstLine="140"/>
        <w:rPr>
          <w:rFonts w:ascii="HGMaruGothicMPRO" w:eastAsia="HGMaruGothicMPRO" w:hAnsiTheme="majorEastAsia"/>
          <w:noProof/>
          <w:sz w:val="28"/>
          <w:szCs w:val="24"/>
        </w:rPr>
      </w:pPr>
      <w:r>
        <w:rPr>
          <w:rFonts w:ascii="HGMaruGothicMPRO" w:eastAsia="HGMaruGothicMPRO" w:hAnsiTheme="majorEastAsia"/>
          <w:noProof/>
          <w:sz w:val="28"/>
          <w:szCs w:val="24"/>
        </w:rPr>
        <mc:AlternateContent>
          <mc:Choice Requires="wps">
            <w:drawing>
              <wp:anchor distT="0" distB="0" distL="114300" distR="114300" simplePos="0" relativeHeight="251672576" behindDoc="0" locked="0" layoutInCell="1" allowOverlap="1" wp14:anchorId="6A185BDE" wp14:editId="43894C48">
                <wp:simplePos x="0" y="0"/>
                <wp:positionH relativeFrom="column">
                  <wp:posOffset>3657</wp:posOffset>
                </wp:positionH>
                <wp:positionV relativeFrom="paragraph">
                  <wp:posOffset>66853</wp:posOffset>
                </wp:positionV>
                <wp:extent cx="921715" cy="352425"/>
                <wp:effectExtent l="0" t="0" r="12065" b="28575"/>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715" cy="352425"/>
                        </a:xfrm>
                        <a:prstGeom prst="roundRect">
                          <a:avLst>
                            <a:gd name="adj" fmla="val 16667"/>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990EE" id="AutoShape 23" o:spid="_x0000_s1026" style="position:absolute;left:0;text-align:left;margin-left:.3pt;margin-top:5.25pt;width:72.6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" filled="f" strokecolor="black [3213]" strokeweight="1.5pt">
                <v:textbox inset="5.85pt,.7pt,5.85pt,.7pt"/>
              </v:roundrect>
            </w:pict>
          </mc:Fallback>
        </mc:AlternateContent>
      </w:r>
      <w:r w:rsidR="009827CE" w:rsidRPr="0064059C">
        <w:rPr>
          <w:rFonts w:ascii="HGMaruGothicMPRO" w:eastAsia="HGMaruGothicMPRO" w:hAnsiTheme="majorEastAsia" w:hint="eastAsia"/>
          <w:noProof/>
          <w:sz w:val="28"/>
          <w:szCs w:val="24"/>
        </w:rPr>
        <w:t>貸付審査</w:t>
      </w:r>
    </w:p>
    <w:p w14:paraId="5E5920EC" w14:textId="77777777" w:rsidR="003E74AA" w:rsidRPr="0064059C" w:rsidRDefault="00430CD1" w:rsidP="00AD7897">
      <w:pPr>
        <w:spacing w:line="320" w:lineRule="exact"/>
        <w:ind w:leftChars="100" w:left="930" w:hangingChars="300" w:hanging="720"/>
        <w:rPr>
          <w:rFonts w:ascii="HGMaruGothicMPRO" w:eastAsia="HGMaruGothicMPRO" w:hAnsiTheme="majorEastAsia"/>
          <w:sz w:val="24"/>
          <w:szCs w:val="24"/>
        </w:rPr>
      </w:pPr>
      <w:r w:rsidRPr="0064059C">
        <w:rPr>
          <w:rFonts w:ascii="HGMaruGothicMPRO" w:eastAsia="HGMaruGothicMPRO" w:hAnsiTheme="majorEastAsia" w:hint="eastAsia"/>
          <w:sz w:val="24"/>
          <w:szCs w:val="24"/>
        </w:rPr>
        <w:t>（</w:t>
      </w:r>
      <w:r w:rsidR="00655C3A" w:rsidRPr="0064059C">
        <w:rPr>
          <w:rFonts w:ascii="HGMaruGothicMPRO" w:eastAsia="HGMaruGothicMPRO" w:hAnsiTheme="majorEastAsia" w:hint="eastAsia"/>
          <w:sz w:val="24"/>
          <w:szCs w:val="24"/>
        </w:rPr>
        <w:t>１</w:t>
      </w:r>
      <w:r w:rsidRPr="0064059C">
        <w:rPr>
          <w:rFonts w:ascii="HGMaruGothicMPRO" w:eastAsia="HGMaruGothicMPRO" w:hAnsiTheme="majorEastAsia" w:hint="eastAsia"/>
          <w:sz w:val="24"/>
          <w:szCs w:val="24"/>
        </w:rPr>
        <w:t>）</w:t>
      </w:r>
      <w:r w:rsidR="00507A85" w:rsidRPr="0064059C">
        <w:rPr>
          <w:rFonts w:ascii="HGMaruGothicMPRO" w:eastAsia="HGMaruGothicMPRO" w:hAnsiTheme="majorEastAsia" w:hint="eastAsia"/>
          <w:sz w:val="24"/>
          <w:szCs w:val="24"/>
        </w:rPr>
        <w:t>書類等の確認後、申請を受理し</w:t>
      </w:r>
      <w:r w:rsidRPr="0064059C">
        <w:rPr>
          <w:rFonts w:ascii="HGMaruGothicMPRO" w:eastAsia="HGMaruGothicMPRO" w:hAnsiTheme="majorEastAsia" w:hint="eastAsia"/>
          <w:sz w:val="24"/>
          <w:szCs w:val="24"/>
        </w:rPr>
        <w:t>、</w:t>
      </w:r>
      <w:r w:rsidR="00165851">
        <w:rPr>
          <w:rFonts w:ascii="HGMaruGothicMPRO" w:eastAsia="HGMaruGothicMPRO" w:hAnsiTheme="majorEastAsia" w:hint="eastAsia"/>
          <w:sz w:val="24"/>
          <w:szCs w:val="24"/>
        </w:rPr>
        <w:t>兵庫</w:t>
      </w:r>
      <w:r w:rsidR="00861520">
        <w:rPr>
          <w:rFonts w:ascii="HGMaruGothicMPRO" w:eastAsia="HGMaruGothicMPRO" w:hAnsiTheme="majorEastAsia" w:hint="eastAsia"/>
          <w:sz w:val="24"/>
          <w:szCs w:val="24"/>
        </w:rPr>
        <w:t>県社協で</w:t>
      </w:r>
      <w:r w:rsidR="003E74AA" w:rsidRPr="0064059C">
        <w:rPr>
          <w:rFonts w:ascii="HGMaruGothicMPRO" w:eastAsia="HGMaruGothicMPRO" w:hAnsiTheme="majorEastAsia" w:hint="eastAsia"/>
          <w:sz w:val="24"/>
          <w:szCs w:val="24"/>
        </w:rPr>
        <w:t>審査を行います。</w:t>
      </w:r>
    </w:p>
    <w:p w14:paraId="1C50EAFB" w14:textId="77777777" w:rsidR="005B648C" w:rsidRPr="0064059C" w:rsidRDefault="00F31C61" w:rsidP="00516767">
      <w:pPr>
        <w:rPr>
          <w:rFonts w:asciiTheme="majorEastAsia" w:eastAsiaTheme="majorEastAsia" w:hAnsiTheme="majorEastAsia"/>
          <w:sz w:val="24"/>
          <w:szCs w:val="24"/>
        </w:rPr>
      </w:pPr>
      <w:r>
        <w:rPr>
          <w:rFonts w:asciiTheme="majorEastAsia" w:eastAsiaTheme="majorEastAsia" w:hAnsiTheme="majorEastAsia"/>
          <w:noProof/>
          <w:sz w:val="20"/>
          <w:szCs w:val="24"/>
        </w:rPr>
        <mc:AlternateContent>
          <mc:Choice Requires="wps">
            <w:drawing>
              <wp:anchor distT="0" distB="0" distL="114300" distR="114300" simplePos="0" relativeHeight="251656190" behindDoc="1" locked="0" layoutInCell="1" allowOverlap="1" wp14:anchorId="054050EF" wp14:editId="0F6D8E16">
                <wp:simplePos x="0" y="0"/>
                <wp:positionH relativeFrom="column">
                  <wp:posOffset>457200</wp:posOffset>
                </wp:positionH>
                <wp:positionV relativeFrom="paragraph">
                  <wp:posOffset>148590</wp:posOffset>
                </wp:positionV>
                <wp:extent cx="6076950" cy="1562100"/>
                <wp:effectExtent l="0" t="0" r="19050" b="1905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5621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453C1" id="Rectangle 26" o:spid="_x0000_s1026" style="position:absolute;left:0;text-align:left;margin-left:36pt;margin-top:11.7pt;width:478.5pt;height:123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">
                <v:textbox inset="5.85pt,.7pt,5.85pt,.7pt"/>
              </v:rect>
            </w:pict>
          </mc:Fallback>
        </mc:AlternateContent>
      </w:r>
      <w:r>
        <w:rPr>
          <w:rFonts w:asciiTheme="majorEastAsia" w:eastAsiaTheme="majorEastAsia" w:hAnsiTheme="majorEastAsia"/>
          <w:noProof/>
          <w:sz w:val="20"/>
          <w:szCs w:val="24"/>
        </w:rPr>
        <mc:AlternateContent>
          <mc:Choice Requires="wps">
            <w:drawing>
              <wp:anchor distT="0" distB="0" distL="114300" distR="114300" simplePos="0" relativeHeight="251674624" behindDoc="0" locked="0" layoutInCell="1" allowOverlap="1" wp14:anchorId="78F08A60" wp14:editId="3EF98168">
                <wp:simplePos x="0" y="0"/>
                <wp:positionH relativeFrom="column">
                  <wp:posOffset>304800</wp:posOffset>
                </wp:positionH>
                <wp:positionV relativeFrom="paragraph">
                  <wp:posOffset>9525</wp:posOffset>
                </wp:positionV>
                <wp:extent cx="4533900" cy="247650"/>
                <wp:effectExtent l="0" t="3175" r="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CE315" w14:textId="77777777" w:rsidR="00907028" w:rsidRPr="00353E89" w:rsidRDefault="00907028">
                            <w:pPr>
                              <w:rPr>
                                <w:rFonts w:ascii="HGMaruGothicMPRO" w:eastAsia="HGMaruGothicMPRO"/>
                              </w:rPr>
                            </w:pPr>
                            <w:r w:rsidRPr="00353E89">
                              <w:rPr>
                                <w:rFonts w:ascii="HGMaruGothicMPRO" w:eastAsia="HGMaruGothicMPRO" w:hAnsiTheme="majorEastAsia" w:hint="eastAsia"/>
                                <w:sz w:val="24"/>
                                <w:szCs w:val="24"/>
                              </w:rPr>
                              <w:t>次のような場合は、審査により貸付不承認となることがあります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38B50" id="Text Box 25" o:spid="_x0000_s1030" type="#_x0000_t202" style="position:absolute;left:0;text-align:left;margin-left:24pt;margin-top:.75pt;width:357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ehg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" stroked="f">
                <v:textbox inset="5.85pt,.7pt,5.85pt,.7pt">
                  <w:txbxContent>
                    <w:p w:rsidR="00907028" w:rsidRPr="00353E89" w:rsidRDefault="00907028">
                      <w:pPr>
                        <w:rPr>
                          <w:rFonts w:ascii="HG丸ｺﾞｼｯｸM-PRO" w:eastAsia="HG丸ｺﾞｼｯｸM-PRO"/>
                        </w:rPr>
                      </w:pPr>
                      <w:r w:rsidRPr="00353E89">
                        <w:rPr>
                          <w:rFonts w:ascii="HG丸ｺﾞｼｯｸM-PRO" w:eastAsia="HG丸ｺﾞｼｯｸM-PRO" w:hAnsiTheme="majorEastAsia" w:hint="eastAsia"/>
                          <w:sz w:val="24"/>
                          <w:szCs w:val="24"/>
                        </w:rPr>
                        <w:t>次のような場合は、審査により貸付不承認となることがあります</w:t>
                      </w:r>
                    </w:p>
                  </w:txbxContent>
                </v:textbox>
              </v:shape>
            </w:pict>
          </mc:Fallback>
        </mc:AlternateContent>
      </w:r>
    </w:p>
    <w:p w14:paraId="67537294" w14:textId="77777777" w:rsidR="00AD3FC2" w:rsidRPr="00012BF6" w:rsidRDefault="00430CD1" w:rsidP="00AD7897">
      <w:pPr>
        <w:pStyle w:val="a3"/>
        <w:numPr>
          <w:ilvl w:val="0"/>
          <w:numId w:val="4"/>
        </w:numPr>
        <w:spacing w:line="280" w:lineRule="exact"/>
        <w:ind w:leftChars="0" w:rightChars="200" w:right="420"/>
        <w:rPr>
          <w:rFonts w:ascii="HGMaruGothicMPRO" w:eastAsia="HGMaruGothicMPRO" w:hAnsiTheme="majorEastAsia"/>
          <w:szCs w:val="24"/>
        </w:rPr>
      </w:pPr>
      <w:r w:rsidRPr="00012BF6">
        <w:rPr>
          <w:rFonts w:ascii="HGMaruGothicMPRO" w:eastAsia="HGMaruGothicMPRO" w:hAnsiTheme="majorEastAsia" w:hint="eastAsia"/>
          <w:szCs w:val="24"/>
        </w:rPr>
        <w:t>借入申込書に必要事項の記載がない場合、及び記載事項について</w:t>
      </w:r>
      <w:r w:rsidR="00AD3FC2" w:rsidRPr="00012BF6">
        <w:rPr>
          <w:rFonts w:ascii="HGMaruGothicMPRO" w:eastAsia="HGMaruGothicMPRO" w:hAnsiTheme="majorEastAsia" w:hint="eastAsia"/>
          <w:szCs w:val="24"/>
        </w:rPr>
        <w:t>客観的な証明ができない場合</w:t>
      </w:r>
      <w:r w:rsidR="00CC0968">
        <w:rPr>
          <w:rFonts w:ascii="HGMaruGothicMPRO" w:eastAsia="HGMaruGothicMPRO" w:hAnsiTheme="majorEastAsia" w:hint="eastAsia"/>
          <w:szCs w:val="24"/>
        </w:rPr>
        <w:t>。</w:t>
      </w:r>
    </w:p>
    <w:p w14:paraId="075F77FA" w14:textId="77777777" w:rsidR="005B648C" w:rsidRPr="00012BF6" w:rsidRDefault="005B648C" w:rsidP="00AD7897">
      <w:pPr>
        <w:pStyle w:val="a3"/>
        <w:numPr>
          <w:ilvl w:val="0"/>
          <w:numId w:val="4"/>
        </w:numPr>
        <w:spacing w:line="280" w:lineRule="exact"/>
        <w:ind w:leftChars="0" w:rightChars="200" w:right="420"/>
        <w:rPr>
          <w:rFonts w:ascii="HGMaruGothicMPRO" w:eastAsia="HGMaruGothicMPRO" w:hAnsiTheme="majorEastAsia"/>
          <w:szCs w:val="24"/>
        </w:rPr>
      </w:pPr>
      <w:r w:rsidRPr="00012BF6">
        <w:rPr>
          <w:rFonts w:ascii="HGMaruGothicMPRO" w:eastAsia="HGMaruGothicMPRO" w:hAnsiTheme="majorEastAsia" w:hint="eastAsia"/>
          <w:szCs w:val="24"/>
        </w:rPr>
        <w:t>各都道府県社会福祉協議会が実施する生活福祉資金の貸付を受けた借受人・</w:t>
      </w:r>
      <w:r w:rsidR="00961504" w:rsidRPr="00012BF6">
        <w:rPr>
          <w:rFonts w:ascii="HGMaruGothicMPRO" w:eastAsia="HGMaruGothicMPRO" w:hAnsiTheme="majorEastAsia" w:hint="eastAsia"/>
          <w:szCs w:val="24"/>
        </w:rPr>
        <w:t>連帯借受人・</w:t>
      </w:r>
      <w:r w:rsidRPr="00012BF6">
        <w:rPr>
          <w:rFonts w:ascii="HGMaruGothicMPRO" w:eastAsia="HGMaruGothicMPRO" w:hAnsiTheme="majorEastAsia" w:hint="eastAsia"/>
          <w:szCs w:val="24"/>
        </w:rPr>
        <w:t>連帯保証人で、返済が完了していない場合</w:t>
      </w:r>
      <w:r w:rsidR="00CC0968">
        <w:rPr>
          <w:rFonts w:ascii="HGMaruGothicMPRO" w:eastAsia="HGMaruGothicMPRO" w:hAnsiTheme="majorEastAsia" w:hint="eastAsia"/>
          <w:szCs w:val="24"/>
        </w:rPr>
        <w:t>。</w:t>
      </w:r>
    </w:p>
    <w:p w14:paraId="748A6DFC" w14:textId="77777777" w:rsidR="00AD3FC2" w:rsidRPr="00012BF6" w:rsidRDefault="00516767" w:rsidP="00AD7897">
      <w:pPr>
        <w:pStyle w:val="a3"/>
        <w:numPr>
          <w:ilvl w:val="0"/>
          <w:numId w:val="4"/>
        </w:numPr>
        <w:spacing w:line="280" w:lineRule="exact"/>
        <w:ind w:leftChars="0" w:rightChars="200" w:right="420"/>
        <w:rPr>
          <w:rFonts w:ascii="HGMaruGothicMPRO" w:eastAsia="HGMaruGothicMPRO" w:hAnsiTheme="majorEastAsia"/>
          <w:szCs w:val="24"/>
        </w:rPr>
      </w:pPr>
      <w:r w:rsidRPr="00012BF6">
        <w:rPr>
          <w:rFonts w:ascii="HGMaruGothicMPRO" w:eastAsia="HGMaruGothicMPRO" w:hAnsiTheme="majorEastAsia" w:hint="eastAsia"/>
          <w:szCs w:val="24"/>
        </w:rPr>
        <w:t>就労や負債の状況から、</w:t>
      </w:r>
      <w:r w:rsidR="00AD3FC2" w:rsidRPr="00012BF6">
        <w:rPr>
          <w:rFonts w:ascii="HGMaruGothicMPRO" w:eastAsia="HGMaruGothicMPRO" w:hAnsiTheme="majorEastAsia" w:hint="eastAsia"/>
          <w:szCs w:val="24"/>
        </w:rPr>
        <w:t>貸付を行っても世帯の生計を維持することが困難と判断される場合</w:t>
      </w:r>
      <w:r w:rsidR="007A15F3" w:rsidRPr="00012BF6">
        <w:rPr>
          <w:rFonts w:ascii="HGMaruGothicMPRO" w:eastAsia="HGMaruGothicMPRO" w:hAnsiTheme="majorEastAsia" w:hint="eastAsia"/>
          <w:szCs w:val="24"/>
        </w:rPr>
        <w:t>。またはその後の生活を圧迫する恐れがあると判断される場合</w:t>
      </w:r>
      <w:r w:rsidR="00CC0968">
        <w:rPr>
          <w:rFonts w:ascii="HGMaruGothicMPRO" w:eastAsia="HGMaruGothicMPRO" w:hAnsiTheme="majorEastAsia" w:hint="eastAsia"/>
          <w:szCs w:val="24"/>
        </w:rPr>
        <w:t>。</w:t>
      </w:r>
    </w:p>
    <w:p w14:paraId="7DAA5747" w14:textId="77777777" w:rsidR="005B648C" w:rsidRPr="00012BF6" w:rsidRDefault="007A15F3" w:rsidP="00AD7897">
      <w:pPr>
        <w:pStyle w:val="a3"/>
        <w:numPr>
          <w:ilvl w:val="0"/>
          <w:numId w:val="4"/>
        </w:numPr>
        <w:spacing w:line="280" w:lineRule="exact"/>
        <w:ind w:leftChars="0" w:rightChars="200" w:right="420"/>
        <w:rPr>
          <w:rFonts w:ascii="HGMaruGothicMPRO" w:eastAsia="HGMaruGothicMPRO" w:hAnsiTheme="majorEastAsia"/>
          <w:szCs w:val="24"/>
        </w:rPr>
      </w:pPr>
      <w:r w:rsidRPr="00012BF6">
        <w:rPr>
          <w:rFonts w:ascii="HGMaruGothicMPRO" w:eastAsia="HGMaruGothicMPRO" w:hAnsiTheme="majorEastAsia" w:hint="eastAsia"/>
          <w:szCs w:val="24"/>
        </w:rPr>
        <w:t>世帯員が自己破産手続き中</w:t>
      </w:r>
      <w:r w:rsidR="00023556">
        <w:rPr>
          <w:rFonts w:ascii="HGMaruGothicMPRO" w:eastAsia="HGMaruGothicMPRO" w:hAnsiTheme="majorEastAsia" w:hint="eastAsia"/>
          <w:szCs w:val="24"/>
        </w:rPr>
        <w:t>、債務整理に基づく返済中</w:t>
      </w:r>
      <w:r w:rsidR="00B02855">
        <w:rPr>
          <w:rFonts w:ascii="HGMaruGothicMPRO" w:eastAsia="HGMaruGothicMPRO" w:hAnsiTheme="majorEastAsia" w:hint="eastAsia"/>
          <w:szCs w:val="24"/>
        </w:rPr>
        <w:t>、</w:t>
      </w:r>
      <w:r w:rsidRPr="00012BF6">
        <w:rPr>
          <w:rFonts w:ascii="HGMaruGothicMPRO" w:eastAsia="HGMaruGothicMPRO" w:hAnsiTheme="majorEastAsia" w:hint="eastAsia"/>
          <w:szCs w:val="24"/>
        </w:rPr>
        <w:t>弁護士等に債務整理を依頼中の場合</w:t>
      </w:r>
      <w:r w:rsidR="00CC0968">
        <w:rPr>
          <w:rFonts w:ascii="HGMaruGothicMPRO" w:eastAsia="HGMaruGothicMPRO" w:hAnsiTheme="majorEastAsia" w:hint="eastAsia"/>
          <w:szCs w:val="24"/>
        </w:rPr>
        <w:t>。</w:t>
      </w:r>
    </w:p>
    <w:p w14:paraId="0AE32D04" w14:textId="77777777" w:rsidR="00AD3FC2" w:rsidRPr="00012BF6" w:rsidRDefault="00F6740A" w:rsidP="00AD7897">
      <w:pPr>
        <w:pStyle w:val="a3"/>
        <w:numPr>
          <w:ilvl w:val="0"/>
          <w:numId w:val="4"/>
        </w:numPr>
        <w:spacing w:line="280" w:lineRule="exact"/>
        <w:ind w:leftChars="0" w:rightChars="200" w:right="420"/>
        <w:rPr>
          <w:rFonts w:ascii="HGMaruGothicMPRO" w:eastAsia="HGMaruGothicMPRO" w:hAnsiTheme="majorEastAsia"/>
          <w:szCs w:val="24"/>
        </w:rPr>
      </w:pPr>
      <w:r w:rsidRPr="00012BF6">
        <w:rPr>
          <w:rFonts w:ascii="HGMaruGothicMPRO" w:eastAsia="HGMaruGothicMPRO" w:hAnsiTheme="majorEastAsia" w:hint="eastAsia"/>
          <w:szCs w:val="24"/>
        </w:rPr>
        <w:t>世帯に暴力団構成員</w:t>
      </w:r>
      <w:r w:rsidR="00AD3FC2" w:rsidRPr="00012BF6">
        <w:rPr>
          <w:rFonts w:ascii="HGMaruGothicMPRO" w:eastAsia="HGMaruGothicMPRO" w:hAnsiTheme="majorEastAsia" w:hint="eastAsia"/>
          <w:szCs w:val="24"/>
        </w:rPr>
        <w:t>または</w:t>
      </w:r>
      <w:r w:rsidRPr="00012BF6">
        <w:rPr>
          <w:rFonts w:ascii="HGMaruGothicMPRO" w:eastAsia="HGMaruGothicMPRO" w:hAnsiTheme="majorEastAsia" w:hint="eastAsia"/>
          <w:szCs w:val="24"/>
        </w:rPr>
        <w:t>その関係者がいる場合</w:t>
      </w:r>
      <w:r w:rsidR="00CC0968">
        <w:rPr>
          <w:rFonts w:ascii="HGMaruGothicMPRO" w:eastAsia="HGMaruGothicMPRO" w:hAnsiTheme="majorEastAsia" w:hint="eastAsia"/>
          <w:szCs w:val="24"/>
        </w:rPr>
        <w:t>。</w:t>
      </w:r>
    </w:p>
    <w:p w14:paraId="4842AD6C" w14:textId="77777777" w:rsidR="000061C2" w:rsidRPr="00215117" w:rsidRDefault="00D6098A" w:rsidP="00AD7897">
      <w:pPr>
        <w:pStyle w:val="a3"/>
        <w:numPr>
          <w:ilvl w:val="0"/>
          <w:numId w:val="4"/>
        </w:numPr>
        <w:spacing w:line="280" w:lineRule="exact"/>
        <w:ind w:leftChars="0" w:rightChars="200" w:right="420"/>
        <w:rPr>
          <w:rFonts w:ascii="HGMaruGothicMPRO" w:eastAsia="HGMaruGothicMPRO" w:hAnsiTheme="majorEastAsia"/>
          <w:szCs w:val="24"/>
        </w:rPr>
      </w:pPr>
      <w:r w:rsidRPr="000061C2">
        <w:rPr>
          <w:rFonts w:ascii="HGMaruGothicMPRO" w:eastAsia="HGMaruGothicMPRO" w:hAnsiTheme="majorEastAsia" w:hint="eastAsia"/>
          <w:szCs w:val="24"/>
        </w:rPr>
        <w:t>各</w:t>
      </w:r>
      <w:r w:rsidR="00713A9F" w:rsidRPr="000061C2">
        <w:rPr>
          <w:rFonts w:ascii="HGMaruGothicMPRO" w:eastAsia="HGMaruGothicMPRO" w:hAnsiTheme="majorEastAsia" w:hint="eastAsia"/>
          <w:szCs w:val="24"/>
        </w:rPr>
        <w:t>社協による調査や相談支援</w:t>
      </w:r>
      <w:r w:rsidR="00AD3FC2" w:rsidRPr="000061C2">
        <w:rPr>
          <w:rFonts w:ascii="HGMaruGothicMPRO" w:eastAsia="HGMaruGothicMPRO" w:hAnsiTheme="majorEastAsia" w:hint="eastAsia"/>
          <w:szCs w:val="24"/>
        </w:rPr>
        <w:t>に</w:t>
      </w:r>
      <w:r w:rsidR="00713A9F" w:rsidRPr="000061C2">
        <w:rPr>
          <w:rFonts w:ascii="HGMaruGothicMPRO" w:eastAsia="HGMaruGothicMPRO" w:hAnsiTheme="majorEastAsia" w:hint="eastAsia"/>
          <w:szCs w:val="24"/>
        </w:rPr>
        <w:t>応じ</w:t>
      </w:r>
      <w:r w:rsidRPr="000061C2">
        <w:rPr>
          <w:rFonts w:ascii="HGMaruGothicMPRO" w:eastAsia="HGMaruGothicMPRO" w:hAnsiTheme="majorEastAsia" w:hint="eastAsia"/>
          <w:szCs w:val="24"/>
        </w:rPr>
        <w:t>ず、相互の</w:t>
      </w:r>
      <w:r w:rsidR="00713A9F" w:rsidRPr="000061C2">
        <w:rPr>
          <w:rFonts w:ascii="HGMaruGothicMPRO" w:eastAsia="HGMaruGothicMPRO" w:hAnsiTheme="majorEastAsia" w:hint="eastAsia"/>
          <w:szCs w:val="24"/>
        </w:rPr>
        <w:t>信頼関係</w:t>
      </w:r>
      <w:r w:rsidR="00233E33" w:rsidRPr="000061C2">
        <w:rPr>
          <w:rFonts w:ascii="HGMaruGothicMPRO" w:eastAsia="HGMaruGothicMPRO" w:hAnsiTheme="majorEastAsia" w:hint="eastAsia"/>
          <w:szCs w:val="24"/>
        </w:rPr>
        <w:t>の</w:t>
      </w:r>
      <w:r w:rsidR="00713A9F" w:rsidRPr="000061C2">
        <w:rPr>
          <w:rFonts w:ascii="HGMaruGothicMPRO" w:eastAsia="HGMaruGothicMPRO" w:hAnsiTheme="majorEastAsia" w:hint="eastAsia"/>
          <w:szCs w:val="24"/>
        </w:rPr>
        <w:t>構築が困難と認められる場合</w:t>
      </w:r>
      <w:r w:rsidR="00CC0968">
        <w:rPr>
          <w:rFonts w:ascii="HGMaruGothicMPRO" w:eastAsia="HGMaruGothicMPRO" w:hAnsiTheme="majorEastAsia" w:hint="eastAsia"/>
          <w:szCs w:val="24"/>
        </w:rPr>
        <w:t>。</w:t>
      </w:r>
    </w:p>
    <w:p w14:paraId="4103E033" w14:textId="77777777" w:rsidR="00233E33" w:rsidRPr="00233E33" w:rsidRDefault="00233E33" w:rsidP="00233E33">
      <w:pPr>
        <w:spacing w:line="200" w:lineRule="exact"/>
        <w:ind w:leftChars="100" w:left="930" w:hangingChars="300" w:hanging="720"/>
        <w:rPr>
          <w:rFonts w:ascii="HGMaruGothicMPRO" w:eastAsia="HGMaruGothicMPRO" w:hAnsiTheme="majorEastAsia"/>
          <w:sz w:val="24"/>
          <w:szCs w:val="24"/>
        </w:rPr>
      </w:pPr>
    </w:p>
    <w:p w14:paraId="4CBCE7CF" w14:textId="77777777" w:rsidR="00516767" w:rsidRPr="0064059C" w:rsidRDefault="00655C3A" w:rsidP="00AD7897">
      <w:pPr>
        <w:spacing w:line="320" w:lineRule="exact"/>
        <w:ind w:leftChars="100" w:left="930" w:hangingChars="300" w:hanging="720"/>
        <w:rPr>
          <w:rFonts w:ascii="HGMaruGothicMPRO" w:eastAsia="HGMaruGothicMPRO" w:hAnsiTheme="majorEastAsia"/>
          <w:sz w:val="24"/>
          <w:szCs w:val="24"/>
        </w:rPr>
      </w:pPr>
      <w:r w:rsidRPr="0064059C">
        <w:rPr>
          <w:rFonts w:ascii="HGMaruGothicMPRO" w:eastAsia="HGMaruGothicMPRO" w:hAnsiTheme="majorEastAsia" w:hint="eastAsia"/>
          <w:sz w:val="24"/>
          <w:szCs w:val="24"/>
        </w:rPr>
        <w:t>（２</w:t>
      </w:r>
      <w:r w:rsidR="00ED21D8" w:rsidRPr="0064059C">
        <w:rPr>
          <w:rFonts w:ascii="HGMaruGothicMPRO" w:eastAsia="HGMaruGothicMPRO" w:hAnsiTheme="majorEastAsia" w:hint="eastAsia"/>
          <w:sz w:val="24"/>
          <w:szCs w:val="24"/>
        </w:rPr>
        <w:t>）</w:t>
      </w:r>
      <w:r w:rsidR="0075267E">
        <w:rPr>
          <w:rFonts w:ascii="HGMaruGothicMPRO" w:eastAsia="HGMaruGothicMPRO" w:hAnsiTheme="majorEastAsia" w:hint="eastAsia"/>
          <w:sz w:val="24"/>
          <w:szCs w:val="24"/>
        </w:rPr>
        <w:t>審査では、</w:t>
      </w:r>
      <w:r w:rsidR="00BA27DC" w:rsidRPr="0064059C">
        <w:rPr>
          <w:rFonts w:ascii="HGMaruGothicMPRO" w:eastAsia="HGMaruGothicMPRO" w:hAnsiTheme="majorEastAsia" w:hint="eastAsia"/>
          <w:sz w:val="24"/>
          <w:szCs w:val="24"/>
        </w:rPr>
        <w:t>借受人</w:t>
      </w:r>
      <w:r w:rsidR="008E009F" w:rsidRPr="0064059C">
        <w:rPr>
          <w:rFonts w:ascii="HGMaruGothicMPRO" w:eastAsia="HGMaruGothicMPRO" w:hAnsiTheme="majorEastAsia" w:hint="eastAsia"/>
          <w:sz w:val="24"/>
          <w:szCs w:val="24"/>
        </w:rPr>
        <w:t>の勤務</w:t>
      </w:r>
      <w:r w:rsidR="0075267E">
        <w:rPr>
          <w:rFonts w:ascii="HGMaruGothicMPRO" w:eastAsia="HGMaruGothicMPRO" w:hAnsiTheme="majorEastAsia" w:hint="eastAsia"/>
          <w:sz w:val="24"/>
          <w:szCs w:val="24"/>
        </w:rPr>
        <w:t>先への勤務</w:t>
      </w:r>
      <w:r w:rsidR="008E009F" w:rsidRPr="0064059C">
        <w:rPr>
          <w:rFonts w:ascii="HGMaruGothicMPRO" w:eastAsia="HGMaruGothicMPRO" w:hAnsiTheme="majorEastAsia" w:hint="eastAsia"/>
          <w:sz w:val="24"/>
          <w:szCs w:val="24"/>
        </w:rPr>
        <w:t>確認</w:t>
      </w:r>
      <w:r w:rsidR="00BA27DC" w:rsidRPr="0064059C">
        <w:rPr>
          <w:rFonts w:ascii="HGMaruGothicMPRO" w:eastAsia="HGMaruGothicMPRO" w:hAnsiTheme="majorEastAsia" w:hint="eastAsia"/>
          <w:sz w:val="24"/>
          <w:szCs w:val="24"/>
        </w:rPr>
        <w:t>や</w:t>
      </w:r>
      <w:r w:rsidR="0075267E">
        <w:rPr>
          <w:rFonts w:ascii="HGMaruGothicMPRO" w:eastAsia="HGMaruGothicMPRO" w:hAnsiTheme="majorEastAsia" w:hint="eastAsia"/>
          <w:sz w:val="24"/>
          <w:szCs w:val="24"/>
        </w:rPr>
        <w:t>関係機関等への照会を行う場合があります</w:t>
      </w:r>
      <w:r w:rsidR="00516767" w:rsidRPr="0064059C">
        <w:rPr>
          <w:rFonts w:ascii="HGMaruGothicMPRO" w:eastAsia="HGMaruGothicMPRO" w:hAnsiTheme="majorEastAsia" w:hint="eastAsia"/>
          <w:sz w:val="24"/>
          <w:szCs w:val="24"/>
        </w:rPr>
        <w:t>。</w:t>
      </w:r>
    </w:p>
    <w:p w14:paraId="0615BD87" w14:textId="77777777" w:rsidR="002867D8" w:rsidRPr="00917CCA" w:rsidRDefault="00655C3A" w:rsidP="00AD7897">
      <w:pPr>
        <w:spacing w:line="320" w:lineRule="exact"/>
        <w:ind w:leftChars="100" w:left="930" w:hangingChars="300" w:hanging="720"/>
        <w:rPr>
          <w:rFonts w:ascii="HGMaruGothicMPRO" w:eastAsia="HGMaruGothicMPRO" w:hAnsiTheme="majorEastAsia"/>
          <w:sz w:val="24"/>
          <w:szCs w:val="24"/>
        </w:rPr>
      </w:pPr>
      <w:r w:rsidRPr="0064059C">
        <w:rPr>
          <w:rFonts w:ascii="HGMaruGothicMPRO" w:eastAsia="HGMaruGothicMPRO" w:hAnsiTheme="majorEastAsia" w:hint="eastAsia"/>
          <w:sz w:val="24"/>
          <w:szCs w:val="24"/>
        </w:rPr>
        <w:t>（３</w:t>
      </w:r>
      <w:r w:rsidR="00605D59" w:rsidRPr="0064059C">
        <w:rPr>
          <w:rFonts w:ascii="HGMaruGothicMPRO" w:eastAsia="HGMaruGothicMPRO" w:hAnsiTheme="majorEastAsia" w:hint="eastAsia"/>
          <w:sz w:val="24"/>
          <w:szCs w:val="24"/>
        </w:rPr>
        <w:t>）特に申請内容に虚偽や真実でない点があった場合は、今後本資金に関する一切の申込みが不可能となり、また法的措置をとる場合があります。</w:t>
      </w:r>
    </w:p>
    <w:p w14:paraId="0B14A8E8" w14:textId="77777777" w:rsidR="00ED21D8" w:rsidRDefault="00215117" w:rsidP="00AD7897">
      <w:pPr>
        <w:spacing w:line="320" w:lineRule="exact"/>
        <w:ind w:leftChars="100" w:left="930" w:hangingChars="300" w:hanging="720"/>
        <w:rPr>
          <w:rFonts w:ascii="HGMaruGothicMPRO" w:eastAsia="HGMaruGothicMPRO" w:hAnsiTheme="majorEastAsia"/>
          <w:sz w:val="24"/>
          <w:szCs w:val="24"/>
        </w:rPr>
      </w:pPr>
      <w:r>
        <w:rPr>
          <w:rFonts w:ascii="HGMaruGothicMPRO" w:eastAsia="HGMaruGothicMPRO" w:hAnsiTheme="majorEastAsia" w:hint="eastAsia"/>
          <w:sz w:val="24"/>
          <w:szCs w:val="24"/>
        </w:rPr>
        <w:t>（４</w:t>
      </w:r>
      <w:r w:rsidR="00ED21D8" w:rsidRPr="0064059C">
        <w:rPr>
          <w:rFonts w:ascii="HGMaruGothicMPRO" w:eastAsia="HGMaruGothicMPRO" w:hAnsiTheme="majorEastAsia" w:hint="eastAsia"/>
          <w:sz w:val="24"/>
          <w:szCs w:val="24"/>
        </w:rPr>
        <w:t>）審査により貸付の必要性が認められた場合は、貸付を決定します。貸付決定（不承認）したときは、借入申込者に貸付決定（不承認）通知が送付されます。</w:t>
      </w:r>
      <w:r w:rsidR="00974C24">
        <w:rPr>
          <w:rFonts w:ascii="HGMaruGothicMPRO" w:eastAsia="HGMaruGothicMPRO" w:hAnsiTheme="majorEastAsia" w:hint="eastAsia"/>
          <w:sz w:val="24"/>
          <w:szCs w:val="24"/>
        </w:rPr>
        <w:t>決定通知が不達となった場合には貸付金は送金しません。なお、</w:t>
      </w:r>
      <w:r w:rsidR="00ED21D8" w:rsidRPr="0064059C">
        <w:rPr>
          <w:rFonts w:ascii="HGMaruGothicMPRO" w:eastAsia="HGMaruGothicMPRO" w:hAnsiTheme="majorEastAsia" w:hint="eastAsia"/>
          <w:sz w:val="24"/>
          <w:szCs w:val="24"/>
        </w:rPr>
        <w:t>不承認となった場合の理由は公表しません。</w:t>
      </w:r>
    </w:p>
    <w:p w14:paraId="32A07CFC" w14:textId="77777777" w:rsidR="00DB4442" w:rsidRDefault="00DB4442" w:rsidP="00DB4442">
      <w:pPr>
        <w:spacing w:line="160" w:lineRule="exact"/>
        <w:ind w:leftChars="100" w:left="930" w:hangingChars="300" w:hanging="720"/>
        <w:rPr>
          <w:rFonts w:ascii="HGMaruGothicMPRO" w:eastAsia="HGMaruGothicMPRO" w:hAnsiTheme="majorEastAsia"/>
          <w:sz w:val="24"/>
          <w:szCs w:val="24"/>
        </w:rPr>
      </w:pPr>
    </w:p>
    <w:p w14:paraId="51E7ABEF" w14:textId="77777777" w:rsidR="00D3234A" w:rsidRPr="00824873" w:rsidRDefault="00824873" w:rsidP="00AD7897">
      <w:pPr>
        <w:spacing w:line="480" w:lineRule="exact"/>
        <w:jc w:val="center"/>
        <w:rPr>
          <w:rFonts w:ascii="HGMaruGothicMPRO" w:eastAsia="HGMaruGothicMPRO" w:hAnsi="ＭＳ ゴシック"/>
          <w:b/>
          <w:sz w:val="32"/>
          <w:szCs w:val="28"/>
          <w:lang w:eastAsia="zh-TW"/>
        </w:rPr>
      </w:pPr>
      <w:r>
        <w:rPr>
          <w:rFonts w:ascii="HGMaruGothicMPRO" w:eastAsia="HGMaruGothicMPRO" w:hAnsi="ＭＳ ゴシック"/>
          <w:b/>
          <w:noProof/>
          <w:sz w:val="32"/>
          <w:szCs w:val="28"/>
        </w:rPr>
        <mc:AlternateContent>
          <mc:Choice Requires="wps">
            <w:drawing>
              <wp:anchor distT="0" distB="0" distL="114300" distR="114300" simplePos="0" relativeHeight="251752448" behindDoc="0" locked="0" layoutInCell="1" allowOverlap="1" wp14:anchorId="04E6486E" wp14:editId="28A8B64C">
                <wp:simplePos x="0" y="0"/>
                <wp:positionH relativeFrom="column">
                  <wp:posOffset>161925</wp:posOffset>
                </wp:positionH>
                <wp:positionV relativeFrom="paragraph">
                  <wp:posOffset>5715</wp:posOffset>
                </wp:positionV>
                <wp:extent cx="6343650" cy="86677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6343650" cy="866775"/>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C7642F" id="角丸四角形 6" o:spid="_x0000_s1026" style="position:absolute;left:0;text-align:left;margin-left:12.75pt;margin-top:.45pt;width:499.5pt;height:68.2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" filled="f" strokecolor="black [1600]" strokeweight="2pt"/>
            </w:pict>
          </mc:Fallback>
        </mc:AlternateContent>
      </w:r>
      <w:r w:rsidR="00D3234A" w:rsidRPr="00824873">
        <w:rPr>
          <w:rFonts w:ascii="HGMaruGothicMPRO" w:eastAsia="HGMaruGothicMPRO" w:hAnsi="ＭＳ ゴシック" w:hint="eastAsia"/>
          <w:b/>
          <w:sz w:val="32"/>
          <w:szCs w:val="28"/>
          <w:lang w:eastAsia="zh-TW"/>
        </w:rPr>
        <w:t>実  施  主  体：社会福祉法人　兵庫県社会福祉協議会</w:t>
      </w:r>
    </w:p>
    <w:p w14:paraId="3FBBC83D" w14:textId="77777777" w:rsidR="00D3234A" w:rsidRDefault="00D3234A" w:rsidP="00D3234A">
      <w:pPr>
        <w:spacing w:line="400" w:lineRule="exact"/>
        <w:jc w:val="center"/>
        <w:rPr>
          <w:rFonts w:ascii="HGMaruGothicMPRO" w:eastAsia="HGMaruGothicMPRO" w:hAnsi="ＭＳ ゴシック"/>
          <w:b/>
          <w:sz w:val="24"/>
          <w:szCs w:val="28"/>
        </w:rPr>
      </w:pPr>
      <w:r w:rsidRPr="00824873">
        <w:rPr>
          <w:rFonts w:ascii="HGMaruGothicMPRO" w:eastAsia="HGMaruGothicMPRO" w:hAnsi="ＭＳ ゴシック" w:hint="eastAsia"/>
          <w:b/>
          <w:sz w:val="24"/>
          <w:szCs w:val="28"/>
        </w:rPr>
        <w:t>神戸市中央区坂口通</w:t>
      </w:r>
      <w:r>
        <w:rPr>
          <w:rFonts w:ascii="HGMaruGothicMPRO" w:eastAsia="HGMaruGothicMPRO" w:hAnsi="ＭＳ ゴシック" w:hint="eastAsia"/>
          <w:b/>
          <w:sz w:val="24"/>
          <w:szCs w:val="28"/>
        </w:rPr>
        <w:t>2-1-1</w:t>
      </w:r>
      <w:r w:rsidRPr="00824873">
        <w:rPr>
          <w:rFonts w:ascii="HGMaruGothicMPRO" w:eastAsia="HGMaruGothicMPRO" w:hAnsi="ＭＳ ゴシック" w:hint="eastAsia"/>
          <w:b/>
          <w:sz w:val="24"/>
          <w:szCs w:val="28"/>
        </w:rPr>
        <w:t xml:space="preserve">　県福祉センター内</w:t>
      </w:r>
      <w:r>
        <w:rPr>
          <w:rFonts w:ascii="HGMaruGothicMPRO" w:eastAsia="HGMaruGothicMPRO" w:hAnsi="ＭＳ ゴシック" w:hint="eastAsia"/>
          <w:b/>
          <w:sz w:val="24"/>
          <w:szCs w:val="28"/>
        </w:rPr>
        <w:t xml:space="preserve">　　</w:t>
      </w:r>
      <w:r w:rsidRPr="00824873">
        <w:rPr>
          <w:rFonts w:ascii="HGMaruGothicMPRO" w:eastAsia="HGMaruGothicMPRO" w:hAnsi="ＭＳ ゴシック"/>
          <w:b/>
          <w:sz w:val="24"/>
          <w:szCs w:val="28"/>
        </w:rPr>
        <w:t>TEL 078-242-7944</w:t>
      </w:r>
    </w:p>
    <w:p w14:paraId="1CC4896E" w14:textId="37E49BFB" w:rsidR="00D3234A" w:rsidRDefault="00D3234A" w:rsidP="00D3234A">
      <w:pPr>
        <w:spacing w:line="400" w:lineRule="exact"/>
        <w:jc w:val="center"/>
        <w:rPr>
          <w:rFonts w:ascii="HGMaruGothicMPRO" w:eastAsia="HGMaruGothicMPRO" w:hAnsi="ＭＳ ゴシック"/>
          <w:b/>
          <w:sz w:val="32"/>
          <w:szCs w:val="28"/>
        </w:rPr>
      </w:pPr>
      <w:r>
        <w:rPr>
          <w:rFonts w:ascii="HGMaruGothicMPRO" w:eastAsia="HGMaruGothicMPRO" w:hAnsi="ＭＳ ゴシック" w:hint="eastAsia"/>
          <w:b/>
          <w:sz w:val="32"/>
          <w:szCs w:val="28"/>
        </w:rPr>
        <w:t>相談・申込窓口</w:t>
      </w:r>
      <w:r w:rsidR="00F14FC2">
        <w:rPr>
          <w:rFonts w:ascii="HGMaruGothicMPRO" w:eastAsia="HGMaruGothicMPRO" w:hAnsi="ＭＳ ゴシック" w:hint="eastAsia"/>
          <w:b/>
          <w:sz w:val="32"/>
          <w:szCs w:val="28"/>
        </w:rPr>
        <w:t>：社会福祉法人　丹波篠山市社会福祉協議会</w:t>
      </w:r>
    </w:p>
    <w:p w14:paraId="3AD90812" w14:textId="77777777" w:rsidR="00824873" w:rsidRPr="00D3234A" w:rsidRDefault="00824873" w:rsidP="00DB4442">
      <w:pPr>
        <w:spacing w:line="120" w:lineRule="exact"/>
        <w:jc w:val="center"/>
        <w:rPr>
          <w:rFonts w:ascii="HGMaruGothicMPRO" w:eastAsia="HGMaruGothicMPRO" w:hAnsi="ＭＳ ゴシック"/>
          <w:b/>
          <w:sz w:val="24"/>
          <w:szCs w:val="28"/>
        </w:rPr>
      </w:pPr>
    </w:p>
    <w:p w14:paraId="33175C7A" w14:textId="77777777" w:rsidR="00963021" w:rsidRPr="00824873" w:rsidRDefault="00824873" w:rsidP="00824873">
      <w:pPr>
        <w:spacing w:line="400" w:lineRule="exact"/>
        <w:jc w:val="center"/>
        <w:rPr>
          <w:rFonts w:asciiTheme="majorEastAsia" w:eastAsiaTheme="majorEastAsia" w:hAnsiTheme="majorEastAsia"/>
          <w:b/>
          <w:sz w:val="28"/>
          <w:szCs w:val="28"/>
        </w:rPr>
      </w:pPr>
      <w:r w:rsidRPr="00824873">
        <w:rPr>
          <w:rFonts w:ascii="HGMaruGothicMPRO" w:eastAsia="HGMaruGothicMPRO" w:hAnsi="ＭＳ ゴシック"/>
          <w:b/>
          <w:noProof/>
          <w:sz w:val="32"/>
          <w:szCs w:val="28"/>
        </w:rPr>
        <mc:AlternateContent>
          <mc:Choice Requires="wps">
            <w:drawing>
              <wp:anchor distT="0" distB="0" distL="114300" distR="114300" simplePos="0" relativeHeight="251726848" behindDoc="0" locked="0" layoutInCell="1" allowOverlap="1" wp14:anchorId="5B71EED6" wp14:editId="3CE4675A">
                <wp:simplePos x="0" y="0"/>
                <wp:positionH relativeFrom="margin">
                  <wp:align>right</wp:align>
                </wp:positionH>
                <wp:positionV relativeFrom="paragraph">
                  <wp:posOffset>323215</wp:posOffset>
                </wp:positionV>
                <wp:extent cx="2068830" cy="279400"/>
                <wp:effectExtent l="0" t="0" r="0" b="6350"/>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83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3774F" w14:textId="77777777" w:rsidR="00907028" w:rsidRPr="00173439" w:rsidRDefault="00E95BA6" w:rsidP="00C941EE">
                            <w:pPr>
                              <w:jc w:val="right"/>
                              <w:rPr>
                                <w:sz w:val="32"/>
                              </w:rPr>
                            </w:pPr>
                            <w:r>
                              <w:rPr>
                                <w:rFonts w:asciiTheme="majorEastAsia" w:eastAsiaTheme="majorEastAsia" w:hAnsiTheme="majorEastAsia" w:hint="eastAsia"/>
                                <w:sz w:val="20"/>
                                <w:szCs w:val="12"/>
                              </w:rPr>
                              <w:t>２０２０</w:t>
                            </w:r>
                            <w:r w:rsidR="00907028" w:rsidRPr="00173439">
                              <w:rPr>
                                <w:rFonts w:asciiTheme="majorEastAsia" w:eastAsiaTheme="majorEastAsia" w:hAnsiTheme="majorEastAsia" w:hint="eastAsia"/>
                                <w:sz w:val="20"/>
                                <w:szCs w:val="12"/>
                              </w:rPr>
                              <w:t>年</w:t>
                            </w:r>
                            <w:r w:rsidR="00C34820">
                              <w:rPr>
                                <w:rFonts w:asciiTheme="majorEastAsia" w:eastAsiaTheme="majorEastAsia" w:hAnsiTheme="majorEastAsia" w:hint="eastAsia"/>
                                <w:sz w:val="20"/>
                                <w:szCs w:val="12"/>
                              </w:rPr>
                              <w:t>１０</w:t>
                            </w:r>
                            <w:r w:rsidR="00907028" w:rsidRPr="00173439">
                              <w:rPr>
                                <w:rFonts w:asciiTheme="majorEastAsia" w:eastAsiaTheme="majorEastAsia" w:hAnsiTheme="majorEastAsia" w:hint="eastAsia"/>
                                <w:sz w:val="20"/>
                                <w:szCs w:val="12"/>
                              </w:rPr>
                              <w:t>月</w:t>
                            </w:r>
                            <w:r w:rsidR="00C34820">
                              <w:rPr>
                                <w:rFonts w:asciiTheme="majorEastAsia" w:eastAsiaTheme="majorEastAsia" w:hAnsiTheme="majorEastAsia" w:hint="eastAsia"/>
                                <w:sz w:val="20"/>
                                <w:szCs w:val="12"/>
                              </w:rPr>
                              <w:t>１</w:t>
                            </w:r>
                            <w:r w:rsidR="0049506C">
                              <w:rPr>
                                <w:rFonts w:asciiTheme="majorEastAsia" w:eastAsiaTheme="majorEastAsia" w:hAnsiTheme="majorEastAsia"/>
                                <w:sz w:val="20"/>
                                <w:szCs w:val="12"/>
                              </w:rPr>
                              <w:t>日</w:t>
                            </w:r>
                            <w:r w:rsidR="00907028" w:rsidRPr="00173439">
                              <w:rPr>
                                <w:rFonts w:asciiTheme="majorEastAsia" w:eastAsiaTheme="majorEastAsia" w:hAnsiTheme="majorEastAsia" w:hint="eastAsia"/>
                                <w:sz w:val="20"/>
                                <w:szCs w:val="12"/>
                              </w:rPr>
                              <w:t>発行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D71BF" id="Text Box 75" o:spid="_x0000_s1031" type="#_x0000_t202" style="position:absolute;left:0;text-align:left;margin-left:111.7pt;margin-top:25.45pt;width:162.9pt;height:22pt;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" filled="f" stroked="f">
                <v:textbox inset="5.85pt,.7pt,5.85pt,.7pt">
                  <w:txbxContent>
                    <w:p w:rsidR="00907028" w:rsidRPr="00173439" w:rsidRDefault="00E95BA6" w:rsidP="00C941EE">
                      <w:pPr>
                        <w:jc w:val="right"/>
                        <w:rPr>
                          <w:sz w:val="32"/>
                        </w:rPr>
                      </w:pPr>
                      <w:r>
                        <w:rPr>
                          <w:rFonts w:asciiTheme="majorEastAsia" w:eastAsiaTheme="majorEastAsia" w:hAnsiTheme="majorEastAsia" w:hint="eastAsia"/>
                          <w:sz w:val="20"/>
                          <w:szCs w:val="12"/>
                        </w:rPr>
                        <w:t>２０２０</w:t>
                      </w:r>
                      <w:r w:rsidR="00907028" w:rsidRPr="00173439">
                        <w:rPr>
                          <w:rFonts w:asciiTheme="majorEastAsia" w:eastAsiaTheme="majorEastAsia" w:hAnsiTheme="majorEastAsia" w:hint="eastAsia"/>
                          <w:sz w:val="20"/>
                          <w:szCs w:val="12"/>
                        </w:rPr>
                        <w:t>年</w:t>
                      </w:r>
                      <w:r w:rsidR="00C34820">
                        <w:rPr>
                          <w:rFonts w:asciiTheme="majorEastAsia" w:eastAsiaTheme="majorEastAsia" w:hAnsiTheme="majorEastAsia" w:hint="eastAsia"/>
                          <w:sz w:val="20"/>
                          <w:szCs w:val="12"/>
                        </w:rPr>
                        <w:t>１０</w:t>
                      </w:r>
                      <w:r w:rsidR="00907028" w:rsidRPr="00173439">
                        <w:rPr>
                          <w:rFonts w:asciiTheme="majorEastAsia" w:eastAsiaTheme="majorEastAsia" w:hAnsiTheme="majorEastAsia" w:hint="eastAsia"/>
                          <w:sz w:val="20"/>
                          <w:szCs w:val="12"/>
                        </w:rPr>
                        <w:t>月</w:t>
                      </w:r>
                      <w:r w:rsidR="00C34820">
                        <w:rPr>
                          <w:rFonts w:asciiTheme="majorEastAsia" w:eastAsiaTheme="majorEastAsia" w:hAnsiTheme="majorEastAsia" w:hint="eastAsia"/>
                          <w:sz w:val="20"/>
                          <w:szCs w:val="12"/>
                        </w:rPr>
                        <w:t>１</w:t>
                      </w:r>
                      <w:r w:rsidR="0049506C">
                        <w:rPr>
                          <w:rFonts w:asciiTheme="majorEastAsia" w:eastAsiaTheme="majorEastAsia" w:hAnsiTheme="majorEastAsia"/>
                          <w:sz w:val="20"/>
                          <w:szCs w:val="12"/>
                        </w:rPr>
                        <w:t>日</w:t>
                      </w:r>
                      <w:r w:rsidR="00907028" w:rsidRPr="00173439">
                        <w:rPr>
                          <w:rFonts w:asciiTheme="majorEastAsia" w:eastAsiaTheme="majorEastAsia" w:hAnsiTheme="majorEastAsia" w:hint="eastAsia"/>
                          <w:sz w:val="20"/>
                          <w:szCs w:val="12"/>
                        </w:rPr>
                        <w:t>発行</w:t>
                      </w:r>
                    </w:p>
                  </w:txbxContent>
                </v:textbox>
                <w10:wrap anchorx="margin"/>
              </v:shape>
            </w:pict>
          </mc:Fallback>
        </mc:AlternateContent>
      </w:r>
      <w:r w:rsidR="005D28A6" w:rsidRPr="00824873">
        <w:rPr>
          <w:rFonts w:asciiTheme="majorEastAsia" w:eastAsiaTheme="majorEastAsia" w:hAnsiTheme="majorEastAsia" w:hint="eastAsia"/>
          <w:b/>
          <w:sz w:val="28"/>
          <w:szCs w:val="28"/>
        </w:rPr>
        <w:t>受付時間：9：00～17：00（土日・祝日、年末年始を除く）</w:t>
      </w:r>
    </w:p>
    <w:sectPr w:rsidR="00963021" w:rsidRPr="00824873" w:rsidSect="00723DBE">
      <w:pgSz w:w="11907" w:h="16840" w:code="9"/>
      <w:pgMar w:top="720"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E989F" w14:textId="77777777" w:rsidR="00B605A2" w:rsidRDefault="00B605A2" w:rsidP="00507A85">
      <w:r>
        <w:separator/>
      </w:r>
    </w:p>
  </w:endnote>
  <w:endnote w:type="continuationSeparator" w:id="0">
    <w:p w14:paraId="39BE2308" w14:textId="77777777" w:rsidR="00B605A2" w:rsidRDefault="00B605A2" w:rsidP="0050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GMaruGothicMPRO">
    <w:altName w:val="HG丸ｺﾞｼｯｸM-PRO"/>
    <w:charset w:val="80"/>
    <w:family w:val="swiss"/>
    <w:pitch w:val="variable"/>
    <w:sig w:usb0="E00002FF" w:usb1="2AC7EDFE" w:usb2="00000012" w:usb3="00000000" w:csb0="00020001" w:csb1="00000000"/>
  </w:font>
  <w:font w:name="Century">
    <w:panose1 w:val="020406030507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SoeiKakugothicUB">
    <w:altName w:val="HGPSoeiKakugothicUB"/>
    <w:charset w:val="80"/>
    <w:family w:val="swiss"/>
    <w:pitch w:val="variable"/>
    <w:sig w:usb0="E00002FF" w:usb1="2AC7EDFE"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BE278" w14:textId="77777777" w:rsidR="00B605A2" w:rsidRDefault="00B605A2" w:rsidP="00507A85">
      <w:r>
        <w:separator/>
      </w:r>
    </w:p>
  </w:footnote>
  <w:footnote w:type="continuationSeparator" w:id="0">
    <w:p w14:paraId="28D4209B" w14:textId="77777777" w:rsidR="00B605A2" w:rsidRDefault="00B605A2" w:rsidP="00507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61BFD"/>
    <w:multiLevelType w:val="hybridMultilevel"/>
    <w:tmpl w:val="2DF45FAE"/>
    <w:lvl w:ilvl="0" w:tplc="361A026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C5C5D"/>
    <w:multiLevelType w:val="hybridMultilevel"/>
    <w:tmpl w:val="E7A68742"/>
    <w:lvl w:ilvl="0" w:tplc="523E7988">
      <w:start w:val="1"/>
      <w:numFmt w:val="bullet"/>
      <w:lvlText w:val="・"/>
      <w:lvlJc w:val="left"/>
      <w:pPr>
        <w:ind w:left="360" w:hanging="360"/>
      </w:pPr>
      <w:rPr>
        <w:rFonts w:ascii="HGMaruGothicMPRO" w:eastAsia="HGMaruGothicMPRO" w:hAnsi="Century" w:cs="Times New Roman" w:hint="eastAsia"/>
        <w: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C94F38"/>
    <w:multiLevelType w:val="hybridMultilevel"/>
    <w:tmpl w:val="FCDC2E12"/>
    <w:lvl w:ilvl="0" w:tplc="C74E6EB8">
      <w:numFmt w:val="bullet"/>
      <w:lvlText w:val="・"/>
      <w:lvlJc w:val="left"/>
      <w:pPr>
        <w:ind w:left="1830" w:hanging="360"/>
      </w:pPr>
      <w:rPr>
        <w:rFonts w:ascii="ＭＳ ゴシック" w:eastAsia="ＭＳ ゴシック" w:hAnsi="ＭＳ ゴシック"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 w15:restartNumberingAfterBreak="0">
    <w:nsid w:val="30EC0CE5"/>
    <w:multiLevelType w:val="hybridMultilevel"/>
    <w:tmpl w:val="F9D86D84"/>
    <w:lvl w:ilvl="0" w:tplc="04090001">
      <w:start w:val="1"/>
      <w:numFmt w:val="bullet"/>
      <w:lvlText w:val=""/>
      <w:lvlJc w:val="left"/>
      <w:pPr>
        <w:ind w:left="691" w:hanging="420"/>
      </w:pPr>
      <w:rPr>
        <w:rFonts w:ascii="Wingdings" w:hAnsi="Wingdings" w:hint="default"/>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4" w15:restartNumberingAfterBreak="0">
    <w:nsid w:val="329F400A"/>
    <w:multiLevelType w:val="hybridMultilevel"/>
    <w:tmpl w:val="D1C40450"/>
    <w:lvl w:ilvl="0" w:tplc="C03AE18C">
      <w:start w:val="1"/>
      <w:numFmt w:val="bullet"/>
      <w:lvlText w:val=""/>
      <w:lvlJc w:val="left"/>
      <w:pPr>
        <w:ind w:left="1259" w:hanging="420"/>
      </w:pPr>
      <w:rPr>
        <w:rFonts w:ascii="Wingdings" w:hAnsi="Wingdings" w:hint="default"/>
        <w:sz w:val="24"/>
        <w:szCs w:val="24"/>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5" w15:restartNumberingAfterBreak="0">
    <w:nsid w:val="36A63484"/>
    <w:multiLevelType w:val="hybridMultilevel"/>
    <w:tmpl w:val="7C60DB10"/>
    <w:lvl w:ilvl="0" w:tplc="38AA5DF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C3E51BE"/>
    <w:multiLevelType w:val="hybridMultilevel"/>
    <w:tmpl w:val="3DA67EE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3F82320F"/>
    <w:multiLevelType w:val="hybridMultilevel"/>
    <w:tmpl w:val="5CEA024C"/>
    <w:lvl w:ilvl="0" w:tplc="04090001">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8" w15:restartNumberingAfterBreak="0">
    <w:nsid w:val="40360DD2"/>
    <w:multiLevelType w:val="hybridMultilevel"/>
    <w:tmpl w:val="82265A80"/>
    <w:lvl w:ilvl="0" w:tplc="5344E51C">
      <w:start w:val="1"/>
      <w:numFmt w:val="decimalEnclosedCircle"/>
      <w:lvlText w:val="%1"/>
      <w:lvlJc w:val="left"/>
      <w:pPr>
        <w:ind w:left="844" w:hanging="420"/>
      </w:pPr>
      <w:rPr>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9" w15:restartNumberingAfterBreak="0">
    <w:nsid w:val="49D07272"/>
    <w:multiLevelType w:val="hybridMultilevel"/>
    <w:tmpl w:val="B8F65B78"/>
    <w:lvl w:ilvl="0" w:tplc="04090001">
      <w:start w:val="1"/>
      <w:numFmt w:val="bullet"/>
      <w:lvlText w:val=""/>
      <w:lvlJc w:val="left"/>
      <w:pPr>
        <w:ind w:left="1219" w:hanging="420"/>
      </w:pPr>
      <w:rPr>
        <w:rFonts w:ascii="Wingdings" w:hAnsi="Wingdings" w:hint="default"/>
      </w:rPr>
    </w:lvl>
    <w:lvl w:ilvl="1" w:tplc="0409000B" w:tentative="1">
      <w:start w:val="1"/>
      <w:numFmt w:val="bullet"/>
      <w:lvlText w:val=""/>
      <w:lvlJc w:val="left"/>
      <w:pPr>
        <w:ind w:left="1639" w:hanging="420"/>
      </w:pPr>
      <w:rPr>
        <w:rFonts w:ascii="Wingdings" w:hAnsi="Wingdings" w:hint="default"/>
      </w:rPr>
    </w:lvl>
    <w:lvl w:ilvl="2" w:tplc="0409000D"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B" w:tentative="1">
      <w:start w:val="1"/>
      <w:numFmt w:val="bullet"/>
      <w:lvlText w:val=""/>
      <w:lvlJc w:val="left"/>
      <w:pPr>
        <w:ind w:left="2899" w:hanging="420"/>
      </w:pPr>
      <w:rPr>
        <w:rFonts w:ascii="Wingdings" w:hAnsi="Wingdings" w:hint="default"/>
      </w:rPr>
    </w:lvl>
    <w:lvl w:ilvl="5" w:tplc="0409000D"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B" w:tentative="1">
      <w:start w:val="1"/>
      <w:numFmt w:val="bullet"/>
      <w:lvlText w:val=""/>
      <w:lvlJc w:val="left"/>
      <w:pPr>
        <w:ind w:left="4159" w:hanging="420"/>
      </w:pPr>
      <w:rPr>
        <w:rFonts w:ascii="Wingdings" w:hAnsi="Wingdings" w:hint="default"/>
      </w:rPr>
    </w:lvl>
    <w:lvl w:ilvl="8" w:tplc="0409000D" w:tentative="1">
      <w:start w:val="1"/>
      <w:numFmt w:val="bullet"/>
      <w:lvlText w:val=""/>
      <w:lvlJc w:val="left"/>
      <w:pPr>
        <w:ind w:left="4579" w:hanging="420"/>
      </w:pPr>
      <w:rPr>
        <w:rFonts w:ascii="Wingdings" w:hAnsi="Wingdings" w:hint="default"/>
      </w:rPr>
    </w:lvl>
  </w:abstractNum>
  <w:abstractNum w:abstractNumId="10" w15:restartNumberingAfterBreak="0">
    <w:nsid w:val="509933EF"/>
    <w:multiLevelType w:val="hybridMultilevel"/>
    <w:tmpl w:val="451461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7D6087"/>
    <w:multiLevelType w:val="hybridMultilevel"/>
    <w:tmpl w:val="CE3EDDB0"/>
    <w:lvl w:ilvl="0" w:tplc="04090001">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2" w15:restartNumberingAfterBreak="0">
    <w:nsid w:val="698970C0"/>
    <w:multiLevelType w:val="hybridMultilevel"/>
    <w:tmpl w:val="5CCC6CFC"/>
    <w:lvl w:ilvl="0" w:tplc="F824464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2B1D38"/>
    <w:multiLevelType w:val="hybridMultilevel"/>
    <w:tmpl w:val="2C5C1F74"/>
    <w:lvl w:ilvl="0" w:tplc="04090001">
      <w:start w:val="1"/>
      <w:numFmt w:val="bullet"/>
      <w:lvlText w:val=""/>
      <w:lvlJc w:val="left"/>
      <w:pPr>
        <w:ind w:left="510" w:hanging="420"/>
      </w:pPr>
      <w:rPr>
        <w:rFonts w:ascii="Wingdings" w:hAnsi="Wingdings"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4" w15:restartNumberingAfterBreak="0">
    <w:nsid w:val="7D323844"/>
    <w:multiLevelType w:val="hybridMultilevel"/>
    <w:tmpl w:val="979018AA"/>
    <w:lvl w:ilvl="0" w:tplc="BA6EA236">
      <w:start w:val="3"/>
      <w:numFmt w:val="bullet"/>
      <w:lvlText w:val="※"/>
      <w:lvlJc w:val="left"/>
      <w:pPr>
        <w:ind w:left="1915" w:hanging="360"/>
      </w:pPr>
      <w:rPr>
        <w:rFonts w:ascii="HGMaruGothicMPRO" w:eastAsia="HGMaruGothicMPRO" w:hAnsiTheme="minorHAnsi" w:cstheme="minorBidi" w:hint="eastAsia"/>
      </w:rPr>
    </w:lvl>
    <w:lvl w:ilvl="1" w:tplc="0409000B" w:tentative="1">
      <w:start w:val="1"/>
      <w:numFmt w:val="bullet"/>
      <w:lvlText w:val=""/>
      <w:lvlJc w:val="left"/>
      <w:pPr>
        <w:ind w:left="2395" w:hanging="420"/>
      </w:pPr>
      <w:rPr>
        <w:rFonts w:ascii="Wingdings" w:hAnsi="Wingdings" w:hint="default"/>
      </w:rPr>
    </w:lvl>
    <w:lvl w:ilvl="2" w:tplc="0409000D" w:tentative="1">
      <w:start w:val="1"/>
      <w:numFmt w:val="bullet"/>
      <w:lvlText w:val=""/>
      <w:lvlJc w:val="left"/>
      <w:pPr>
        <w:ind w:left="2815" w:hanging="420"/>
      </w:pPr>
      <w:rPr>
        <w:rFonts w:ascii="Wingdings" w:hAnsi="Wingdings" w:hint="default"/>
      </w:rPr>
    </w:lvl>
    <w:lvl w:ilvl="3" w:tplc="04090001" w:tentative="1">
      <w:start w:val="1"/>
      <w:numFmt w:val="bullet"/>
      <w:lvlText w:val=""/>
      <w:lvlJc w:val="left"/>
      <w:pPr>
        <w:ind w:left="3235" w:hanging="420"/>
      </w:pPr>
      <w:rPr>
        <w:rFonts w:ascii="Wingdings" w:hAnsi="Wingdings" w:hint="default"/>
      </w:rPr>
    </w:lvl>
    <w:lvl w:ilvl="4" w:tplc="0409000B" w:tentative="1">
      <w:start w:val="1"/>
      <w:numFmt w:val="bullet"/>
      <w:lvlText w:val=""/>
      <w:lvlJc w:val="left"/>
      <w:pPr>
        <w:ind w:left="3655" w:hanging="420"/>
      </w:pPr>
      <w:rPr>
        <w:rFonts w:ascii="Wingdings" w:hAnsi="Wingdings" w:hint="default"/>
      </w:rPr>
    </w:lvl>
    <w:lvl w:ilvl="5" w:tplc="0409000D" w:tentative="1">
      <w:start w:val="1"/>
      <w:numFmt w:val="bullet"/>
      <w:lvlText w:val=""/>
      <w:lvlJc w:val="left"/>
      <w:pPr>
        <w:ind w:left="4075" w:hanging="420"/>
      </w:pPr>
      <w:rPr>
        <w:rFonts w:ascii="Wingdings" w:hAnsi="Wingdings" w:hint="default"/>
      </w:rPr>
    </w:lvl>
    <w:lvl w:ilvl="6" w:tplc="04090001" w:tentative="1">
      <w:start w:val="1"/>
      <w:numFmt w:val="bullet"/>
      <w:lvlText w:val=""/>
      <w:lvlJc w:val="left"/>
      <w:pPr>
        <w:ind w:left="4495" w:hanging="420"/>
      </w:pPr>
      <w:rPr>
        <w:rFonts w:ascii="Wingdings" w:hAnsi="Wingdings" w:hint="default"/>
      </w:rPr>
    </w:lvl>
    <w:lvl w:ilvl="7" w:tplc="0409000B" w:tentative="1">
      <w:start w:val="1"/>
      <w:numFmt w:val="bullet"/>
      <w:lvlText w:val=""/>
      <w:lvlJc w:val="left"/>
      <w:pPr>
        <w:ind w:left="4915" w:hanging="420"/>
      </w:pPr>
      <w:rPr>
        <w:rFonts w:ascii="Wingdings" w:hAnsi="Wingdings" w:hint="default"/>
      </w:rPr>
    </w:lvl>
    <w:lvl w:ilvl="8" w:tplc="0409000D" w:tentative="1">
      <w:start w:val="1"/>
      <w:numFmt w:val="bullet"/>
      <w:lvlText w:val=""/>
      <w:lvlJc w:val="left"/>
      <w:pPr>
        <w:ind w:left="5335" w:hanging="420"/>
      </w:pPr>
      <w:rPr>
        <w:rFonts w:ascii="Wingdings" w:hAnsi="Wingdings" w:hint="default"/>
      </w:rPr>
    </w:lvl>
  </w:abstractNum>
  <w:num w:numId="1">
    <w:abstractNumId w:val="14"/>
  </w:num>
  <w:num w:numId="2">
    <w:abstractNumId w:val="6"/>
  </w:num>
  <w:num w:numId="3">
    <w:abstractNumId w:val="5"/>
  </w:num>
  <w:num w:numId="4">
    <w:abstractNumId w:val="4"/>
  </w:num>
  <w:num w:numId="5">
    <w:abstractNumId w:val="8"/>
  </w:num>
  <w:num w:numId="6">
    <w:abstractNumId w:val="0"/>
  </w:num>
  <w:num w:numId="7">
    <w:abstractNumId w:val="9"/>
  </w:num>
  <w:num w:numId="8">
    <w:abstractNumId w:val="7"/>
  </w:num>
  <w:num w:numId="9">
    <w:abstractNumId w:val="1"/>
  </w:num>
  <w:num w:numId="10">
    <w:abstractNumId w:val="11"/>
  </w:num>
  <w:num w:numId="11">
    <w:abstractNumId w:val="2"/>
  </w:num>
  <w:num w:numId="12">
    <w:abstractNumId w:val="3"/>
  </w:num>
  <w:num w:numId="13">
    <w:abstractNumId w:val="1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3A"/>
    <w:rsid w:val="000061C2"/>
    <w:rsid w:val="00012BF6"/>
    <w:rsid w:val="0001702B"/>
    <w:rsid w:val="000208A0"/>
    <w:rsid w:val="00023556"/>
    <w:rsid w:val="000237C5"/>
    <w:rsid w:val="00030A74"/>
    <w:rsid w:val="00030F82"/>
    <w:rsid w:val="000366DF"/>
    <w:rsid w:val="00042C6B"/>
    <w:rsid w:val="000445C7"/>
    <w:rsid w:val="000459C8"/>
    <w:rsid w:val="00052A11"/>
    <w:rsid w:val="00082727"/>
    <w:rsid w:val="000832DB"/>
    <w:rsid w:val="000A0C70"/>
    <w:rsid w:val="000A29F0"/>
    <w:rsid w:val="000C0424"/>
    <w:rsid w:val="000C262A"/>
    <w:rsid w:val="000D2125"/>
    <w:rsid w:val="000D35ED"/>
    <w:rsid w:val="000D5D0B"/>
    <w:rsid w:val="000D63B3"/>
    <w:rsid w:val="000F1757"/>
    <w:rsid w:val="000F2F75"/>
    <w:rsid w:val="000F72B7"/>
    <w:rsid w:val="00115B1F"/>
    <w:rsid w:val="001342C5"/>
    <w:rsid w:val="00153B1F"/>
    <w:rsid w:val="00162FE5"/>
    <w:rsid w:val="00165851"/>
    <w:rsid w:val="00165EC2"/>
    <w:rsid w:val="00173439"/>
    <w:rsid w:val="0018679B"/>
    <w:rsid w:val="001939DA"/>
    <w:rsid w:val="001A5C31"/>
    <w:rsid w:val="001B087C"/>
    <w:rsid w:val="001B65F3"/>
    <w:rsid w:val="001C7051"/>
    <w:rsid w:val="001D00A5"/>
    <w:rsid w:val="001D0AFC"/>
    <w:rsid w:val="001F3E87"/>
    <w:rsid w:val="00213946"/>
    <w:rsid w:val="00215117"/>
    <w:rsid w:val="00221E6F"/>
    <w:rsid w:val="00231F26"/>
    <w:rsid w:val="00232611"/>
    <w:rsid w:val="00233E33"/>
    <w:rsid w:val="00234E5C"/>
    <w:rsid w:val="002549A3"/>
    <w:rsid w:val="00256302"/>
    <w:rsid w:val="00271E28"/>
    <w:rsid w:val="00275F90"/>
    <w:rsid w:val="002867D8"/>
    <w:rsid w:val="00293F24"/>
    <w:rsid w:val="002A044A"/>
    <w:rsid w:val="002B1DED"/>
    <w:rsid w:val="002B29E4"/>
    <w:rsid w:val="002B5B75"/>
    <w:rsid w:val="002B754B"/>
    <w:rsid w:val="002C218F"/>
    <w:rsid w:val="002D171D"/>
    <w:rsid w:val="002E01E1"/>
    <w:rsid w:val="002E3424"/>
    <w:rsid w:val="002E3DF6"/>
    <w:rsid w:val="00310789"/>
    <w:rsid w:val="0032461B"/>
    <w:rsid w:val="00353E89"/>
    <w:rsid w:val="003560E3"/>
    <w:rsid w:val="00371819"/>
    <w:rsid w:val="003745EC"/>
    <w:rsid w:val="00380D1B"/>
    <w:rsid w:val="0038468F"/>
    <w:rsid w:val="0038566A"/>
    <w:rsid w:val="0038666C"/>
    <w:rsid w:val="003A0B20"/>
    <w:rsid w:val="003B3C90"/>
    <w:rsid w:val="003C188C"/>
    <w:rsid w:val="003D339B"/>
    <w:rsid w:val="003E32EF"/>
    <w:rsid w:val="003E6317"/>
    <w:rsid w:val="003E745C"/>
    <w:rsid w:val="003E74AA"/>
    <w:rsid w:val="003F01C0"/>
    <w:rsid w:val="0041499C"/>
    <w:rsid w:val="00416228"/>
    <w:rsid w:val="00427CF3"/>
    <w:rsid w:val="00430CD1"/>
    <w:rsid w:val="00434FEF"/>
    <w:rsid w:val="00440264"/>
    <w:rsid w:val="004448D2"/>
    <w:rsid w:val="00452464"/>
    <w:rsid w:val="004529BE"/>
    <w:rsid w:val="00453391"/>
    <w:rsid w:val="00456539"/>
    <w:rsid w:val="0045768B"/>
    <w:rsid w:val="004638EA"/>
    <w:rsid w:val="00463920"/>
    <w:rsid w:val="00475A1B"/>
    <w:rsid w:val="004809FA"/>
    <w:rsid w:val="0048172B"/>
    <w:rsid w:val="0049506C"/>
    <w:rsid w:val="004958B8"/>
    <w:rsid w:val="00495A0C"/>
    <w:rsid w:val="004976DE"/>
    <w:rsid w:val="004A5240"/>
    <w:rsid w:val="004B4857"/>
    <w:rsid w:val="004C53AA"/>
    <w:rsid w:val="004C76BE"/>
    <w:rsid w:val="004D0F8C"/>
    <w:rsid w:val="004D37EC"/>
    <w:rsid w:val="004D573C"/>
    <w:rsid w:val="004E3F64"/>
    <w:rsid w:val="004F0098"/>
    <w:rsid w:val="00507A85"/>
    <w:rsid w:val="00507BB9"/>
    <w:rsid w:val="00507C7A"/>
    <w:rsid w:val="00515399"/>
    <w:rsid w:val="00516767"/>
    <w:rsid w:val="00521906"/>
    <w:rsid w:val="0052367F"/>
    <w:rsid w:val="005301DB"/>
    <w:rsid w:val="005417B0"/>
    <w:rsid w:val="00577A78"/>
    <w:rsid w:val="0058285E"/>
    <w:rsid w:val="005871CF"/>
    <w:rsid w:val="00591187"/>
    <w:rsid w:val="005955E3"/>
    <w:rsid w:val="005B18A0"/>
    <w:rsid w:val="005B4222"/>
    <w:rsid w:val="005B648C"/>
    <w:rsid w:val="005B6B04"/>
    <w:rsid w:val="005B764B"/>
    <w:rsid w:val="005C6C32"/>
    <w:rsid w:val="005D28A6"/>
    <w:rsid w:val="005E51FB"/>
    <w:rsid w:val="005F0370"/>
    <w:rsid w:val="00605D59"/>
    <w:rsid w:val="00614428"/>
    <w:rsid w:val="00616CFE"/>
    <w:rsid w:val="006357FE"/>
    <w:rsid w:val="006363AB"/>
    <w:rsid w:val="006401CB"/>
    <w:rsid w:val="0064059C"/>
    <w:rsid w:val="00654C9F"/>
    <w:rsid w:val="00655C3A"/>
    <w:rsid w:val="006661A9"/>
    <w:rsid w:val="00670D54"/>
    <w:rsid w:val="00692C7E"/>
    <w:rsid w:val="006B7FE3"/>
    <w:rsid w:val="006C7A97"/>
    <w:rsid w:val="006D3970"/>
    <w:rsid w:val="006D7723"/>
    <w:rsid w:val="006E326B"/>
    <w:rsid w:val="006E6422"/>
    <w:rsid w:val="00713A9F"/>
    <w:rsid w:val="00713C9E"/>
    <w:rsid w:val="007204C0"/>
    <w:rsid w:val="00723DBE"/>
    <w:rsid w:val="00725CC0"/>
    <w:rsid w:val="00732987"/>
    <w:rsid w:val="007507BE"/>
    <w:rsid w:val="00750F80"/>
    <w:rsid w:val="0075267E"/>
    <w:rsid w:val="007526A0"/>
    <w:rsid w:val="00763785"/>
    <w:rsid w:val="00764A5E"/>
    <w:rsid w:val="007965E6"/>
    <w:rsid w:val="007A15F3"/>
    <w:rsid w:val="007A528E"/>
    <w:rsid w:val="007A5A52"/>
    <w:rsid w:val="007C0014"/>
    <w:rsid w:val="007C35F9"/>
    <w:rsid w:val="007C733A"/>
    <w:rsid w:val="007C7BDF"/>
    <w:rsid w:val="007D5D73"/>
    <w:rsid w:val="007E5E10"/>
    <w:rsid w:val="00802521"/>
    <w:rsid w:val="00806E50"/>
    <w:rsid w:val="00824873"/>
    <w:rsid w:val="008260F5"/>
    <w:rsid w:val="008518A9"/>
    <w:rsid w:val="00861520"/>
    <w:rsid w:val="0086276A"/>
    <w:rsid w:val="00862DC5"/>
    <w:rsid w:val="008A646C"/>
    <w:rsid w:val="008D38AD"/>
    <w:rsid w:val="008D3B69"/>
    <w:rsid w:val="008D40E1"/>
    <w:rsid w:val="008E009F"/>
    <w:rsid w:val="008E32A5"/>
    <w:rsid w:val="008E5DCD"/>
    <w:rsid w:val="008F5811"/>
    <w:rsid w:val="00901027"/>
    <w:rsid w:val="00903862"/>
    <w:rsid w:val="00905D63"/>
    <w:rsid w:val="00907028"/>
    <w:rsid w:val="0090738B"/>
    <w:rsid w:val="00913B09"/>
    <w:rsid w:val="00914006"/>
    <w:rsid w:val="00915571"/>
    <w:rsid w:val="00917CCA"/>
    <w:rsid w:val="009402D7"/>
    <w:rsid w:val="00961504"/>
    <w:rsid w:val="00963021"/>
    <w:rsid w:val="00965998"/>
    <w:rsid w:val="00967A23"/>
    <w:rsid w:val="00974C24"/>
    <w:rsid w:val="00977892"/>
    <w:rsid w:val="00982026"/>
    <w:rsid w:val="009827CE"/>
    <w:rsid w:val="00984B26"/>
    <w:rsid w:val="009957C7"/>
    <w:rsid w:val="009A2F31"/>
    <w:rsid w:val="009C27DF"/>
    <w:rsid w:val="009D0090"/>
    <w:rsid w:val="009E40B5"/>
    <w:rsid w:val="009E4619"/>
    <w:rsid w:val="00A11F25"/>
    <w:rsid w:val="00A12063"/>
    <w:rsid w:val="00A12C49"/>
    <w:rsid w:val="00A42E7A"/>
    <w:rsid w:val="00A50623"/>
    <w:rsid w:val="00A54562"/>
    <w:rsid w:val="00A6393B"/>
    <w:rsid w:val="00AA189E"/>
    <w:rsid w:val="00AA5085"/>
    <w:rsid w:val="00AB023B"/>
    <w:rsid w:val="00AB5378"/>
    <w:rsid w:val="00AB6484"/>
    <w:rsid w:val="00AD3FC2"/>
    <w:rsid w:val="00AD54A1"/>
    <w:rsid w:val="00AD7897"/>
    <w:rsid w:val="00AE4983"/>
    <w:rsid w:val="00B02855"/>
    <w:rsid w:val="00B16201"/>
    <w:rsid w:val="00B24227"/>
    <w:rsid w:val="00B374D4"/>
    <w:rsid w:val="00B4459C"/>
    <w:rsid w:val="00B605A2"/>
    <w:rsid w:val="00B620A7"/>
    <w:rsid w:val="00B6689C"/>
    <w:rsid w:val="00B84E8F"/>
    <w:rsid w:val="00B86FFD"/>
    <w:rsid w:val="00B9119C"/>
    <w:rsid w:val="00BA13CC"/>
    <w:rsid w:val="00BA27DC"/>
    <w:rsid w:val="00BA32B7"/>
    <w:rsid w:val="00BA3C0B"/>
    <w:rsid w:val="00BA5C5E"/>
    <w:rsid w:val="00BA7FBC"/>
    <w:rsid w:val="00BC1A39"/>
    <w:rsid w:val="00BC4F4C"/>
    <w:rsid w:val="00BE201F"/>
    <w:rsid w:val="00BE5A58"/>
    <w:rsid w:val="00BF38BB"/>
    <w:rsid w:val="00C03FBC"/>
    <w:rsid w:val="00C11B3C"/>
    <w:rsid w:val="00C12A58"/>
    <w:rsid w:val="00C25587"/>
    <w:rsid w:val="00C325D4"/>
    <w:rsid w:val="00C34820"/>
    <w:rsid w:val="00C34866"/>
    <w:rsid w:val="00C4538B"/>
    <w:rsid w:val="00C52BC9"/>
    <w:rsid w:val="00C530C1"/>
    <w:rsid w:val="00C66B79"/>
    <w:rsid w:val="00C67019"/>
    <w:rsid w:val="00C67614"/>
    <w:rsid w:val="00C676E1"/>
    <w:rsid w:val="00C762E3"/>
    <w:rsid w:val="00C86A67"/>
    <w:rsid w:val="00C91A49"/>
    <w:rsid w:val="00C941EE"/>
    <w:rsid w:val="00CA7F30"/>
    <w:rsid w:val="00CC0968"/>
    <w:rsid w:val="00D00E20"/>
    <w:rsid w:val="00D07389"/>
    <w:rsid w:val="00D3234A"/>
    <w:rsid w:val="00D411AC"/>
    <w:rsid w:val="00D41757"/>
    <w:rsid w:val="00D51829"/>
    <w:rsid w:val="00D576BB"/>
    <w:rsid w:val="00D6098A"/>
    <w:rsid w:val="00D67161"/>
    <w:rsid w:val="00D72123"/>
    <w:rsid w:val="00D8046F"/>
    <w:rsid w:val="00DB4442"/>
    <w:rsid w:val="00DC040D"/>
    <w:rsid w:val="00DD3E3A"/>
    <w:rsid w:val="00DD628E"/>
    <w:rsid w:val="00DF77B0"/>
    <w:rsid w:val="00E007B4"/>
    <w:rsid w:val="00E00AA4"/>
    <w:rsid w:val="00E10680"/>
    <w:rsid w:val="00E15221"/>
    <w:rsid w:val="00E20067"/>
    <w:rsid w:val="00E351E9"/>
    <w:rsid w:val="00E52DE8"/>
    <w:rsid w:val="00E72BAC"/>
    <w:rsid w:val="00E743D0"/>
    <w:rsid w:val="00E86710"/>
    <w:rsid w:val="00E95BA6"/>
    <w:rsid w:val="00EA59E4"/>
    <w:rsid w:val="00EC52F3"/>
    <w:rsid w:val="00EC64D3"/>
    <w:rsid w:val="00ED21D8"/>
    <w:rsid w:val="00ED303C"/>
    <w:rsid w:val="00ED61B3"/>
    <w:rsid w:val="00EE4B37"/>
    <w:rsid w:val="00F00BB6"/>
    <w:rsid w:val="00F02D25"/>
    <w:rsid w:val="00F13D84"/>
    <w:rsid w:val="00F14FC2"/>
    <w:rsid w:val="00F2194A"/>
    <w:rsid w:val="00F31C61"/>
    <w:rsid w:val="00F335ED"/>
    <w:rsid w:val="00F65F9A"/>
    <w:rsid w:val="00F6740A"/>
    <w:rsid w:val="00F82C7F"/>
    <w:rsid w:val="00F84088"/>
    <w:rsid w:val="00F94093"/>
    <w:rsid w:val="00FA1E4F"/>
    <w:rsid w:val="00FA39D4"/>
    <w:rsid w:val="00FA7D95"/>
    <w:rsid w:val="00FB60EB"/>
    <w:rsid w:val="00FE4A3D"/>
    <w:rsid w:val="00FF6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68151D"/>
  <w15:docId w15:val="{AD84C349-0C96-4F82-9CDA-2EEDC783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539"/>
    <w:pPr>
      <w:ind w:leftChars="400" w:left="840"/>
    </w:pPr>
  </w:style>
  <w:style w:type="paragraph" w:styleId="a4">
    <w:name w:val="header"/>
    <w:basedOn w:val="a"/>
    <w:link w:val="a5"/>
    <w:unhideWhenUsed/>
    <w:rsid w:val="00507A85"/>
    <w:pPr>
      <w:tabs>
        <w:tab w:val="center" w:pos="4252"/>
        <w:tab w:val="right" w:pos="8504"/>
      </w:tabs>
      <w:snapToGrid w:val="0"/>
    </w:pPr>
  </w:style>
  <w:style w:type="character" w:customStyle="1" w:styleId="a5">
    <w:name w:val="ヘッダー (文字)"/>
    <w:basedOn w:val="a0"/>
    <w:link w:val="a4"/>
    <w:uiPriority w:val="99"/>
    <w:rsid w:val="00507A85"/>
  </w:style>
  <w:style w:type="paragraph" w:styleId="a6">
    <w:name w:val="footer"/>
    <w:basedOn w:val="a"/>
    <w:link w:val="a7"/>
    <w:uiPriority w:val="99"/>
    <w:unhideWhenUsed/>
    <w:rsid w:val="00507A85"/>
    <w:pPr>
      <w:tabs>
        <w:tab w:val="center" w:pos="4252"/>
        <w:tab w:val="right" w:pos="8504"/>
      </w:tabs>
      <w:snapToGrid w:val="0"/>
    </w:pPr>
  </w:style>
  <w:style w:type="character" w:customStyle="1" w:styleId="a7">
    <w:name w:val="フッター (文字)"/>
    <w:basedOn w:val="a0"/>
    <w:link w:val="a6"/>
    <w:uiPriority w:val="99"/>
    <w:rsid w:val="00507A85"/>
  </w:style>
  <w:style w:type="table" w:styleId="a8">
    <w:name w:val="Table Grid"/>
    <w:basedOn w:val="a1"/>
    <w:uiPriority w:val="59"/>
    <w:rsid w:val="004976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5D28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28A6"/>
    <w:rPr>
      <w:rFonts w:asciiTheme="majorHAnsi" w:eastAsiaTheme="majorEastAsia" w:hAnsiTheme="majorHAnsi" w:cstheme="majorBidi"/>
      <w:sz w:val="18"/>
      <w:szCs w:val="18"/>
    </w:rPr>
  </w:style>
  <w:style w:type="paragraph" w:styleId="ab">
    <w:name w:val="Date"/>
    <w:basedOn w:val="a"/>
    <w:next w:val="a"/>
    <w:link w:val="ac"/>
    <w:semiHidden/>
    <w:rsid w:val="003745EC"/>
    <w:rPr>
      <w:rFonts w:ascii="ＭＳ ゴシック" w:eastAsia="ＭＳ ゴシック" w:hAnsi="ＭＳ 明朝" w:cs="Times New Roman"/>
      <w:b/>
      <w:bCs/>
    </w:rPr>
  </w:style>
  <w:style w:type="character" w:customStyle="1" w:styleId="ac">
    <w:name w:val="日付 (文字)"/>
    <w:basedOn w:val="a0"/>
    <w:link w:val="ab"/>
    <w:semiHidden/>
    <w:rsid w:val="003745EC"/>
    <w:rPr>
      <w:rFonts w:ascii="ＭＳ ゴシック" w:eastAsia="ＭＳ ゴシック" w:hAnsi="ＭＳ 明朝" w:cs="Times New Roman"/>
      <w:b/>
      <w:bCs/>
    </w:rPr>
  </w:style>
  <w:style w:type="paragraph" w:styleId="ad">
    <w:name w:val="Body Text"/>
    <w:basedOn w:val="a"/>
    <w:link w:val="ae"/>
    <w:semiHidden/>
    <w:rsid w:val="003745EC"/>
    <w:pPr>
      <w:jc w:val="center"/>
    </w:pPr>
    <w:rPr>
      <w:rFonts w:ascii="Century" w:eastAsia="HGMaruGothicMPRO" w:hAnsi="Century" w:cs="Times New Roman"/>
      <w:sz w:val="28"/>
      <w:szCs w:val="24"/>
    </w:rPr>
  </w:style>
  <w:style w:type="character" w:customStyle="1" w:styleId="ae">
    <w:name w:val="本文 (文字)"/>
    <w:basedOn w:val="a0"/>
    <w:link w:val="ad"/>
    <w:semiHidden/>
    <w:rsid w:val="003745EC"/>
    <w:rPr>
      <w:rFonts w:ascii="Century" w:eastAsia="HGMaruGothicMPRO" w:hAnsi="Century" w:cs="Times New Roman"/>
      <w:sz w:val="28"/>
      <w:szCs w:val="24"/>
    </w:rPr>
  </w:style>
  <w:style w:type="paragraph" w:customStyle="1" w:styleId="af">
    <w:name w:val="一太郎"/>
    <w:rsid w:val="00EA59E4"/>
    <w:pPr>
      <w:widowControl w:val="0"/>
      <w:wordWrap w:val="0"/>
      <w:autoSpaceDE w:val="0"/>
      <w:autoSpaceDN w:val="0"/>
      <w:adjustRightInd w:val="0"/>
      <w:spacing w:line="294" w:lineRule="exact"/>
      <w:jc w:val="both"/>
    </w:pPr>
    <w:rPr>
      <w:rFonts w:ascii="Century" w:eastAsia="ＭＳ ゴシック" w:hAnsi="Century" w:cs="ＭＳ ゴシック"/>
      <w:kern w:val="0"/>
      <w:sz w:val="20"/>
      <w:szCs w:val="20"/>
    </w:rPr>
  </w:style>
  <w:style w:type="character" w:styleId="af0">
    <w:name w:val="Hyperlink"/>
    <w:basedOn w:val="a0"/>
    <w:uiPriority w:val="99"/>
    <w:unhideWhenUsed/>
    <w:rsid w:val="00D07389"/>
    <w:rPr>
      <w:color w:val="0000FF" w:themeColor="hyperlink"/>
      <w:u w:val="single"/>
    </w:rPr>
  </w:style>
  <w:style w:type="character" w:customStyle="1" w:styleId="1">
    <w:name w:val="未解決のメンション1"/>
    <w:basedOn w:val="a0"/>
    <w:uiPriority w:val="99"/>
    <w:semiHidden/>
    <w:unhideWhenUsed/>
    <w:rsid w:val="00D07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8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E89E9-FDD1-4A4D-82E1-7ACC7408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354</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兵庫県社会福祉協議会</dc:creator>
  <cp:lastModifiedBy>谷岡 正淑</cp:lastModifiedBy>
  <cp:revision>7</cp:revision>
  <cp:lastPrinted>2020-04-30T10:37:00Z</cp:lastPrinted>
  <dcterms:created xsi:type="dcterms:W3CDTF">2020-09-23T05:42:00Z</dcterms:created>
  <dcterms:modified xsi:type="dcterms:W3CDTF">2020-09-28T07:55:00Z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